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BD" w:rsidRPr="007655F0" w:rsidRDefault="00CD1A7A" w:rsidP="00326077">
      <w:pPr>
        <w:pStyle w:val="berschrift1"/>
        <w:rPr>
          <w:rFonts w:ascii="Times New Roman" w:hAnsi="Times New Roman" w:cs="Times New Roman"/>
          <w:sz w:val="22"/>
          <w:szCs w:val="22"/>
          <w:lang w:val="nb-NO"/>
        </w:rPr>
      </w:pPr>
      <w:r w:rsidRPr="007655F0">
        <w:rPr>
          <w:rFonts w:ascii="Times New Roman" w:hAnsi="Times New Roman" w:cs="Times New Roman"/>
          <w:sz w:val="22"/>
          <w:szCs w:val="22"/>
          <w:lang w:val="nb-NO"/>
        </w:rPr>
        <w:t>Referat fra Translatørdagen 2015, 31. oktober 2015</w:t>
      </w:r>
    </w:p>
    <w:p w:rsidR="008B6F5B" w:rsidRDefault="008B6F5B" w:rsidP="00DB7367">
      <w:pPr>
        <w:rPr>
          <w:rFonts w:ascii="Times New Roman" w:hAnsi="Times New Roman" w:cs="Times New Roman"/>
          <w:lang w:val="nb-NO"/>
        </w:rPr>
      </w:pPr>
      <w:bookmarkStart w:id="0" w:name="_GoBack"/>
      <w:bookmarkEnd w:id="0"/>
    </w:p>
    <w:p w:rsidR="00665CA7" w:rsidRPr="007655F0" w:rsidRDefault="00904285" w:rsidP="00DB7367">
      <w:pPr>
        <w:rPr>
          <w:rFonts w:ascii="Times New Roman" w:hAnsi="Times New Roman" w:cs="Times New Roman"/>
          <w:lang w:val="nb-NO"/>
        </w:rPr>
      </w:pPr>
      <w:r w:rsidRPr="007655F0">
        <w:rPr>
          <w:rFonts w:ascii="Times New Roman" w:hAnsi="Times New Roman" w:cs="Times New Roman"/>
          <w:lang w:val="nb-NO"/>
        </w:rPr>
        <w:t>Stein Gabrielsen, tidligere leder for STF</w:t>
      </w:r>
      <w:r w:rsidR="000D63E6" w:rsidRPr="007655F0">
        <w:rPr>
          <w:rFonts w:ascii="Times New Roman" w:hAnsi="Times New Roman" w:cs="Times New Roman"/>
          <w:lang w:val="nb-NO"/>
        </w:rPr>
        <w:t xml:space="preserve"> og dagens konferansier</w:t>
      </w:r>
      <w:r w:rsidRPr="007655F0">
        <w:rPr>
          <w:rFonts w:ascii="Times New Roman" w:hAnsi="Times New Roman" w:cs="Times New Roman"/>
          <w:lang w:val="nb-NO"/>
        </w:rPr>
        <w:t>, innledet med noen praktiske orienteringer, før Laurent Cornic, styreleder i STF</w:t>
      </w:r>
      <w:r w:rsidR="000D63E6" w:rsidRPr="007655F0">
        <w:rPr>
          <w:rFonts w:ascii="Times New Roman" w:hAnsi="Times New Roman" w:cs="Times New Roman"/>
          <w:lang w:val="nb-NO"/>
        </w:rPr>
        <w:t>,</w:t>
      </w:r>
      <w:r w:rsidRPr="007655F0">
        <w:rPr>
          <w:rFonts w:ascii="Times New Roman" w:hAnsi="Times New Roman" w:cs="Times New Roman"/>
          <w:lang w:val="nb-NO"/>
        </w:rPr>
        <w:t xml:space="preserve"> åpnet Translatørdagen med noen refleksjoner om hvem eller hva translatører er, og hva som </w:t>
      </w:r>
      <w:r w:rsidR="000D63E6" w:rsidRPr="007655F0">
        <w:rPr>
          <w:rFonts w:ascii="Times New Roman" w:hAnsi="Times New Roman" w:cs="Times New Roman"/>
          <w:lang w:val="nb-NO"/>
        </w:rPr>
        <w:t>er vår drivkraft</w:t>
      </w:r>
      <w:r w:rsidRPr="007655F0">
        <w:rPr>
          <w:rFonts w:ascii="Times New Roman" w:hAnsi="Times New Roman" w:cs="Times New Roman"/>
          <w:lang w:val="nb-NO"/>
        </w:rPr>
        <w:t>. Laurent kommenterte endringene i oversettelsesmarkedet. Han har</w:t>
      </w:r>
      <w:r w:rsidR="00BC0EDA" w:rsidRPr="007655F0">
        <w:rPr>
          <w:rFonts w:ascii="Times New Roman" w:hAnsi="Times New Roman" w:cs="Times New Roman"/>
          <w:lang w:val="nb-NO"/>
        </w:rPr>
        <w:t xml:space="preserve"> </w:t>
      </w:r>
      <w:r w:rsidRPr="007655F0">
        <w:rPr>
          <w:rFonts w:ascii="Times New Roman" w:hAnsi="Times New Roman" w:cs="Times New Roman"/>
          <w:lang w:val="nb-NO"/>
        </w:rPr>
        <w:t>tro</w:t>
      </w:r>
      <w:r w:rsidR="00BC0EDA" w:rsidRPr="007655F0">
        <w:rPr>
          <w:rFonts w:ascii="Times New Roman" w:hAnsi="Times New Roman" w:cs="Times New Roman"/>
          <w:lang w:val="nb-NO"/>
        </w:rPr>
        <w:t xml:space="preserve"> </w:t>
      </w:r>
      <w:r w:rsidR="00D04201">
        <w:rPr>
          <w:rFonts w:ascii="Times New Roman" w:hAnsi="Times New Roman" w:cs="Times New Roman"/>
          <w:lang w:val="nb-NO"/>
        </w:rPr>
        <w:t xml:space="preserve">på </w:t>
      </w:r>
      <w:r w:rsidRPr="007655F0">
        <w:rPr>
          <w:rFonts w:ascii="Times New Roman" w:hAnsi="Times New Roman" w:cs="Times New Roman"/>
          <w:lang w:val="nb-NO"/>
        </w:rPr>
        <w:t>at det blir lenge til oversettere og translatører erstatte</w:t>
      </w:r>
      <w:r w:rsidR="00D04201">
        <w:rPr>
          <w:rFonts w:ascii="Times New Roman" w:hAnsi="Times New Roman" w:cs="Times New Roman"/>
          <w:lang w:val="nb-NO"/>
        </w:rPr>
        <w:t>s</w:t>
      </w:r>
      <w:r w:rsidRPr="007655F0">
        <w:rPr>
          <w:rFonts w:ascii="Times New Roman" w:hAnsi="Times New Roman" w:cs="Times New Roman"/>
          <w:lang w:val="nb-NO"/>
        </w:rPr>
        <w:t xml:space="preserve"> av maskiner. </w:t>
      </w:r>
      <w:r w:rsidR="000D63E6" w:rsidRPr="007655F0">
        <w:rPr>
          <w:rFonts w:ascii="Times New Roman" w:hAnsi="Times New Roman" w:cs="Times New Roman"/>
          <w:lang w:val="nb-NO"/>
        </w:rPr>
        <w:t xml:space="preserve">Han regner </w:t>
      </w:r>
      <w:r w:rsidRPr="007655F0">
        <w:rPr>
          <w:rFonts w:ascii="Times New Roman" w:hAnsi="Times New Roman" w:cs="Times New Roman"/>
          <w:lang w:val="nb-NO"/>
        </w:rPr>
        <w:t>kreativitet, kulturforståelse, lidenskap, nysgjerrighet, historiekunnskap, personlig engasjement, sjel og menneskelig innsikt blant våre fortrinn sammenliknet med hva maskiner kan by på.</w:t>
      </w:r>
    </w:p>
    <w:p w:rsidR="000D0DBD" w:rsidRPr="007655F0" w:rsidRDefault="00904285" w:rsidP="00DB7367">
      <w:pPr>
        <w:rPr>
          <w:rFonts w:ascii="Times New Roman" w:hAnsi="Times New Roman" w:cs="Times New Roman"/>
          <w:lang w:val="nb-NO"/>
        </w:rPr>
      </w:pPr>
      <w:r w:rsidRPr="007655F0">
        <w:rPr>
          <w:rFonts w:ascii="Times New Roman" w:hAnsi="Times New Roman" w:cs="Times New Roman"/>
          <w:lang w:val="nb-NO"/>
        </w:rPr>
        <w:t xml:space="preserve">Laurent avrundet sin innledning med å takke  arrangementskomiteen som har stått for Translatørdagen 2015: Brigid McCauley, María Luna de Torres, Kui Tzu og Walter Gibbs. </w:t>
      </w:r>
      <w:r w:rsidR="000D63E6" w:rsidRPr="007655F0">
        <w:rPr>
          <w:rFonts w:ascii="Times New Roman" w:hAnsi="Times New Roman" w:cs="Times New Roman"/>
          <w:lang w:val="nb-NO"/>
        </w:rPr>
        <w:t xml:space="preserve">Han var ikke i tvil om at deres </w:t>
      </w:r>
      <w:r w:rsidRPr="007655F0">
        <w:rPr>
          <w:rFonts w:ascii="Times New Roman" w:hAnsi="Times New Roman" w:cs="Times New Roman"/>
          <w:lang w:val="nb-NO"/>
        </w:rPr>
        <w:t>frivillige innsats</w:t>
      </w:r>
      <w:r w:rsidR="000D63E6" w:rsidRPr="007655F0">
        <w:rPr>
          <w:rFonts w:ascii="Times New Roman" w:hAnsi="Times New Roman" w:cs="Times New Roman"/>
          <w:lang w:val="nb-NO"/>
        </w:rPr>
        <w:t xml:space="preserve"> hadde </w:t>
      </w:r>
      <w:r w:rsidRPr="007655F0">
        <w:rPr>
          <w:rFonts w:ascii="Times New Roman" w:hAnsi="Times New Roman" w:cs="Times New Roman"/>
          <w:lang w:val="nb-NO"/>
        </w:rPr>
        <w:t>kostet dem en del betalte oppdrag.</w:t>
      </w:r>
    </w:p>
    <w:p w:rsidR="00DB7367" w:rsidRPr="007655F0" w:rsidRDefault="00904285" w:rsidP="00DB7367">
      <w:pPr>
        <w:pStyle w:val="berschrift1"/>
        <w:rPr>
          <w:rFonts w:ascii="Times New Roman" w:hAnsi="Times New Roman" w:cs="Times New Roman"/>
          <w:sz w:val="22"/>
          <w:szCs w:val="22"/>
          <w:lang w:val="nb-NO"/>
        </w:rPr>
      </w:pPr>
      <w:r w:rsidRPr="007655F0">
        <w:rPr>
          <w:rFonts w:ascii="Times New Roman" w:hAnsi="Times New Roman" w:cs="Times New Roman"/>
          <w:sz w:val="22"/>
          <w:szCs w:val="22"/>
          <w:lang w:val="nb-NO"/>
        </w:rPr>
        <w:t>John Ødemark, UiO: Å oversette meningen med livet – språk</w:t>
      </w:r>
      <w:r w:rsidR="00CD1A7A" w:rsidRPr="007655F0">
        <w:rPr>
          <w:rFonts w:ascii="Times New Roman" w:hAnsi="Times New Roman" w:cs="Times New Roman"/>
          <w:sz w:val="22"/>
          <w:szCs w:val="22"/>
          <w:lang w:val="nb-NO"/>
        </w:rPr>
        <w:t xml:space="preserve">, kultur og vitenskap i oversettelsen av </w:t>
      </w:r>
      <w:r w:rsidR="00DA1609">
        <w:rPr>
          <w:rFonts w:ascii="Times New Roman" w:hAnsi="Times New Roman" w:cs="Times New Roman"/>
          <w:sz w:val="22"/>
          <w:szCs w:val="22"/>
          <w:lang w:val="nb-NO"/>
        </w:rPr>
        <w:t>"</w:t>
      </w:r>
      <w:r w:rsidR="00CD1A7A" w:rsidRPr="007655F0">
        <w:rPr>
          <w:rFonts w:ascii="Times New Roman" w:hAnsi="Times New Roman" w:cs="Times New Roman"/>
          <w:sz w:val="22"/>
          <w:szCs w:val="22"/>
          <w:lang w:val="nb-NO"/>
        </w:rPr>
        <w:t>mindfulness</w:t>
      </w:r>
      <w:r w:rsidR="00DA1609">
        <w:rPr>
          <w:rFonts w:ascii="Times New Roman" w:hAnsi="Times New Roman" w:cs="Times New Roman"/>
          <w:sz w:val="22"/>
          <w:szCs w:val="22"/>
          <w:lang w:val="nb-NO"/>
        </w:rPr>
        <w:t>"</w:t>
      </w:r>
      <w:r w:rsidR="00CD1A7A" w:rsidRPr="007655F0">
        <w:rPr>
          <w:rFonts w:ascii="Times New Roman" w:hAnsi="Times New Roman" w:cs="Times New Roman"/>
          <w:sz w:val="22"/>
          <w:szCs w:val="22"/>
          <w:lang w:val="nb-NO"/>
        </w:rPr>
        <w:t xml:space="preserve">. </w:t>
      </w:r>
    </w:p>
    <w:p w:rsidR="008B6F5B" w:rsidRDefault="00904285" w:rsidP="00215442">
      <w:pPr>
        <w:rPr>
          <w:rFonts w:ascii="Times New Roman" w:hAnsi="Times New Roman" w:cs="Times New Roman"/>
          <w:lang w:val="nb-NO"/>
        </w:rPr>
      </w:pPr>
      <w:r w:rsidRPr="007655F0">
        <w:rPr>
          <w:rFonts w:ascii="Times New Roman" w:hAnsi="Times New Roman" w:cs="Times New Roman"/>
          <w:lang w:val="nb-NO"/>
        </w:rPr>
        <w:t>Ødemark har de siste årene forsket på kunnskapsoverføring (</w:t>
      </w:r>
      <w:r w:rsidRPr="007655F0">
        <w:rPr>
          <w:rFonts w:ascii="Times New Roman" w:hAnsi="Times New Roman" w:cs="Times New Roman"/>
          <w:i/>
          <w:lang w:val="nb-NO"/>
        </w:rPr>
        <w:t>knowledge translation</w:t>
      </w:r>
      <w:r w:rsidRPr="007655F0">
        <w:rPr>
          <w:rFonts w:ascii="Times New Roman" w:hAnsi="Times New Roman" w:cs="Times New Roman"/>
          <w:lang w:val="nb-NO"/>
        </w:rPr>
        <w:t xml:space="preserve">), prosessen der  </w:t>
      </w:r>
      <w:r w:rsidR="00DA1609">
        <w:rPr>
          <w:rFonts w:ascii="Times New Roman" w:hAnsi="Times New Roman" w:cs="Times New Roman"/>
          <w:lang w:val="nb-NO"/>
        </w:rPr>
        <w:t>bl.a.</w:t>
      </w:r>
      <w:r w:rsidRPr="007655F0">
        <w:rPr>
          <w:rFonts w:ascii="Times New Roman" w:hAnsi="Times New Roman" w:cs="Times New Roman"/>
          <w:lang w:val="nb-NO"/>
        </w:rPr>
        <w:t xml:space="preserve"> medisins</w:t>
      </w:r>
      <w:r w:rsidR="008B6F5B">
        <w:rPr>
          <w:rFonts w:ascii="Times New Roman" w:hAnsi="Times New Roman" w:cs="Times New Roman"/>
          <w:lang w:val="nb-NO"/>
        </w:rPr>
        <w:t xml:space="preserve">k kunnskap bringes ut til </w:t>
      </w:r>
      <w:r w:rsidRPr="007655F0">
        <w:rPr>
          <w:rFonts w:ascii="Times New Roman" w:hAnsi="Times New Roman" w:cs="Times New Roman"/>
          <w:lang w:val="nb-NO"/>
        </w:rPr>
        <w:t>de som skal implementere kunnskapen</w:t>
      </w:r>
      <w:r w:rsidR="000A5CFC">
        <w:rPr>
          <w:rFonts w:ascii="Times New Roman" w:hAnsi="Times New Roman" w:cs="Times New Roman"/>
          <w:lang w:val="nb-NO"/>
        </w:rPr>
        <w:t>,</w:t>
      </w:r>
      <w:r w:rsidR="008B6F5B">
        <w:rPr>
          <w:rFonts w:ascii="Times New Roman" w:hAnsi="Times New Roman" w:cs="Times New Roman"/>
          <w:lang w:val="nb-NO"/>
        </w:rPr>
        <w:t xml:space="preserve"> </w:t>
      </w:r>
      <w:r w:rsidR="000A5CFC">
        <w:rPr>
          <w:rFonts w:ascii="Times New Roman" w:hAnsi="Times New Roman" w:cs="Times New Roman"/>
          <w:lang w:val="nb-NO"/>
        </w:rPr>
        <w:t xml:space="preserve">eksempelvis </w:t>
      </w:r>
      <w:r w:rsidR="008B6F5B">
        <w:rPr>
          <w:rFonts w:ascii="Times New Roman" w:hAnsi="Times New Roman" w:cs="Times New Roman"/>
          <w:lang w:val="nb-NO"/>
        </w:rPr>
        <w:t>sykepleiere</w:t>
      </w:r>
      <w:r w:rsidR="000A5CFC">
        <w:rPr>
          <w:rFonts w:ascii="Times New Roman" w:hAnsi="Times New Roman" w:cs="Times New Roman"/>
          <w:lang w:val="nb-NO"/>
        </w:rPr>
        <w:t>,</w:t>
      </w:r>
      <w:r w:rsidR="00B54DF1">
        <w:rPr>
          <w:rFonts w:ascii="Times New Roman" w:hAnsi="Times New Roman" w:cs="Times New Roman"/>
          <w:lang w:val="nb-NO"/>
        </w:rPr>
        <w:t xml:space="preserve"> </w:t>
      </w:r>
      <w:r w:rsidR="008B6F5B">
        <w:rPr>
          <w:rFonts w:ascii="Times New Roman" w:hAnsi="Times New Roman" w:cs="Times New Roman"/>
          <w:lang w:val="nb-NO"/>
        </w:rPr>
        <w:t xml:space="preserve">og </w:t>
      </w:r>
      <w:r w:rsidR="00B54DF1">
        <w:rPr>
          <w:rFonts w:ascii="Times New Roman" w:hAnsi="Times New Roman" w:cs="Times New Roman"/>
          <w:lang w:val="nb-NO"/>
        </w:rPr>
        <w:t xml:space="preserve">til </w:t>
      </w:r>
      <w:r w:rsidR="008B6F5B">
        <w:rPr>
          <w:rFonts w:ascii="Times New Roman" w:hAnsi="Times New Roman" w:cs="Times New Roman"/>
          <w:lang w:val="nb-NO"/>
        </w:rPr>
        <w:t>folk flest</w:t>
      </w:r>
      <w:r w:rsidRPr="007655F0">
        <w:rPr>
          <w:rFonts w:ascii="Times New Roman" w:hAnsi="Times New Roman" w:cs="Times New Roman"/>
          <w:lang w:val="nb-NO"/>
        </w:rPr>
        <w:t xml:space="preserve">. </w:t>
      </w:r>
      <w:r w:rsidR="00DA1609">
        <w:rPr>
          <w:rFonts w:ascii="Times New Roman" w:hAnsi="Times New Roman" w:cs="Times New Roman"/>
          <w:lang w:val="nb-NO"/>
        </w:rPr>
        <w:t xml:space="preserve">Han </w:t>
      </w:r>
      <w:r w:rsidRPr="007655F0">
        <w:rPr>
          <w:rFonts w:ascii="Times New Roman" w:hAnsi="Times New Roman" w:cs="Times New Roman"/>
          <w:lang w:val="nb-NO"/>
        </w:rPr>
        <w:t xml:space="preserve">gjennomgikk raskt noen oversettelsestroper, bl.a. ideen om </w:t>
      </w:r>
      <w:r w:rsidR="000D63E6" w:rsidRPr="007655F0">
        <w:rPr>
          <w:rFonts w:ascii="Times New Roman" w:hAnsi="Times New Roman" w:cs="Times New Roman"/>
          <w:lang w:val="nb-NO"/>
        </w:rPr>
        <w:t xml:space="preserve">den </w:t>
      </w:r>
      <w:r w:rsidRPr="007655F0">
        <w:rPr>
          <w:rFonts w:ascii="Times New Roman" w:hAnsi="Times New Roman" w:cs="Times New Roman"/>
          <w:lang w:val="nb-NO"/>
        </w:rPr>
        <w:t>usynlige oversetteren</w:t>
      </w:r>
      <w:r w:rsidR="007E75EC" w:rsidRPr="007655F0">
        <w:rPr>
          <w:rFonts w:ascii="Times New Roman" w:hAnsi="Times New Roman" w:cs="Times New Roman"/>
          <w:lang w:val="nb-NO"/>
        </w:rPr>
        <w:t>, der o</w:t>
      </w:r>
      <w:r w:rsidRPr="007655F0">
        <w:rPr>
          <w:rFonts w:ascii="Times New Roman" w:hAnsi="Times New Roman" w:cs="Times New Roman"/>
          <w:lang w:val="nb-NO"/>
        </w:rPr>
        <w:t xml:space="preserve">versetteren sees som en tjener for kilde- og målteksten hvis oppgave er å utslette seg selv for å kunne formidle det opprinnelige budskapet. </w:t>
      </w:r>
      <w:r w:rsidR="007E75EC" w:rsidRPr="007655F0">
        <w:rPr>
          <w:rFonts w:ascii="Times New Roman" w:hAnsi="Times New Roman" w:cs="Times New Roman"/>
          <w:lang w:val="nb-NO"/>
        </w:rPr>
        <w:t xml:space="preserve">Oversetteren </w:t>
      </w:r>
      <w:r w:rsidRPr="007655F0">
        <w:rPr>
          <w:rFonts w:ascii="Times New Roman" w:hAnsi="Times New Roman" w:cs="Times New Roman"/>
          <w:lang w:val="nb-NO"/>
        </w:rPr>
        <w:t xml:space="preserve">blir </w:t>
      </w:r>
      <w:r w:rsidR="007E75EC" w:rsidRPr="007655F0">
        <w:rPr>
          <w:rFonts w:ascii="Times New Roman" w:hAnsi="Times New Roman" w:cs="Times New Roman"/>
          <w:lang w:val="nb-NO"/>
        </w:rPr>
        <w:t xml:space="preserve">med andre ord </w:t>
      </w:r>
      <w:r w:rsidRPr="007655F0">
        <w:rPr>
          <w:rFonts w:ascii="Times New Roman" w:hAnsi="Times New Roman" w:cs="Times New Roman"/>
          <w:lang w:val="nb-NO"/>
        </w:rPr>
        <w:t>kun synlig når det oppstår feil i teksten elle</w:t>
      </w:r>
      <w:r w:rsidR="00DA1609">
        <w:rPr>
          <w:rFonts w:ascii="Times New Roman" w:hAnsi="Times New Roman" w:cs="Times New Roman"/>
          <w:lang w:val="nb-NO"/>
        </w:rPr>
        <w:t xml:space="preserve">r teksten ikke blir forståelig </w:t>
      </w:r>
      <w:r w:rsidR="00DA1609" w:rsidRPr="00BF1C68">
        <w:rPr>
          <w:rFonts w:ascii="Times New Roman" w:hAnsi="Times New Roman" w:cs="Times New Roman"/>
          <w:sz w:val="18"/>
          <w:szCs w:val="18"/>
          <w:lang w:val="nb-NO"/>
        </w:rPr>
        <w:t>–</w:t>
      </w:r>
      <w:r w:rsidR="00DA1609" w:rsidRPr="007655F0">
        <w:rPr>
          <w:rFonts w:ascii="Times New Roman" w:hAnsi="Times New Roman" w:cs="Times New Roman"/>
          <w:lang w:val="nb-NO"/>
        </w:rPr>
        <w:t xml:space="preserve"> </w:t>
      </w:r>
      <w:r w:rsidR="00DA1609">
        <w:rPr>
          <w:rFonts w:ascii="Times New Roman" w:hAnsi="Times New Roman" w:cs="Times New Roman"/>
          <w:lang w:val="nb-NO"/>
        </w:rPr>
        <w:t xml:space="preserve">her påpekte Ødemark visse paralleller mellom oversettelse og husarbeid. Begge blir kun synlige når arbeidet som gjøres er slett. </w:t>
      </w:r>
    </w:p>
    <w:p w:rsidR="00B709BD" w:rsidRPr="007655F0" w:rsidRDefault="00904285" w:rsidP="008B6F5B">
      <w:pPr>
        <w:rPr>
          <w:rFonts w:ascii="Times New Roman" w:hAnsi="Times New Roman" w:cs="Times New Roman"/>
          <w:lang w:val="nb-NO"/>
        </w:rPr>
      </w:pPr>
      <w:r w:rsidRPr="007655F0">
        <w:rPr>
          <w:rFonts w:ascii="Times New Roman" w:hAnsi="Times New Roman" w:cs="Times New Roman"/>
          <w:lang w:val="nb-NO"/>
        </w:rPr>
        <w:t xml:space="preserve">Andre troper var </w:t>
      </w:r>
      <w:r w:rsidRPr="007655F0">
        <w:rPr>
          <w:rFonts w:ascii="Times New Roman" w:hAnsi="Times New Roman" w:cs="Times New Roman"/>
          <w:i/>
          <w:lang w:val="nb-NO"/>
        </w:rPr>
        <w:t>traduttore traditori</w:t>
      </w:r>
      <w:r w:rsidRPr="007655F0">
        <w:rPr>
          <w:rFonts w:ascii="Times New Roman" w:hAnsi="Times New Roman" w:cs="Times New Roman"/>
          <w:lang w:val="nb-NO"/>
        </w:rPr>
        <w:t xml:space="preserve">, dvs. oversetteren som forbryter seg mot teksten og Mexicos Malinche som </w:t>
      </w:r>
      <w:r w:rsidR="008B6F5B">
        <w:rPr>
          <w:rFonts w:ascii="Times New Roman" w:hAnsi="Times New Roman" w:cs="Times New Roman"/>
          <w:lang w:val="nb-NO"/>
        </w:rPr>
        <w:t xml:space="preserve">er blitt svertet for å ha forbrutt </w:t>
      </w:r>
      <w:r w:rsidRPr="007655F0">
        <w:rPr>
          <w:rFonts w:ascii="Times New Roman" w:hAnsi="Times New Roman" w:cs="Times New Roman"/>
          <w:lang w:val="nb-NO"/>
        </w:rPr>
        <w:t xml:space="preserve">seg mot en hel folkegruppe. Sist, men kanskje mest skjellsettende for lytterne, berettet Ødemark om Hieronymus, som det sies var så dedikert til sin gjerning at han valgte å file ned sine egne tenner for å </w:t>
      </w:r>
      <w:r w:rsidR="008B6F5B">
        <w:rPr>
          <w:rFonts w:ascii="Times New Roman" w:hAnsi="Times New Roman" w:cs="Times New Roman"/>
          <w:lang w:val="nb-NO"/>
        </w:rPr>
        <w:t xml:space="preserve">forbedre sin </w:t>
      </w:r>
      <w:r w:rsidRPr="007655F0">
        <w:rPr>
          <w:rFonts w:ascii="Times New Roman" w:hAnsi="Times New Roman" w:cs="Times New Roman"/>
          <w:lang w:val="nb-NO"/>
        </w:rPr>
        <w:t>hebraisk</w:t>
      </w:r>
      <w:r w:rsidR="008B6F5B" w:rsidRPr="008B6F5B">
        <w:rPr>
          <w:rFonts w:ascii="Times New Roman" w:hAnsi="Times New Roman" w:cs="Times New Roman"/>
          <w:lang w:val="nb-NO"/>
        </w:rPr>
        <w:t xml:space="preserve"> </w:t>
      </w:r>
      <w:r w:rsidR="008B6F5B" w:rsidRPr="007655F0">
        <w:rPr>
          <w:rFonts w:ascii="Times New Roman" w:hAnsi="Times New Roman" w:cs="Times New Roman"/>
          <w:lang w:val="nb-NO"/>
        </w:rPr>
        <w:t>uttale</w:t>
      </w:r>
      <w:r w:rsidR="008B6F5B">
        <w:rPr>
          <w:rFonts w:ascii="Times New Roman" w:hAnsi="Times New Roman" w:cs="Times New Roman"/>
          <w:lang w:val="nb-NO"/>
        </w:rPr>
        <w:t>.</w:t>
      </w:r>
    </w:p>
    <w:p w:rsidR="008F4732" w:rsidRPr="007655F0" w:rsidRDefault="00904285" w:rsidP="00215442">
      <w:pPr>
        <w:rPr>
          <w:rFonts w:ascii="Times New Roman" w:hAnsi="Times New Roman" w:cs="Times New Roman"/>
          <w:lang w:val="nb-NO"/>
        </w:rPr>
      </w:pPr>
      <w:r w:rsidRPr="007655F0">
        <w:rPr>
          <w:rFonts w:ascii="Times New Roman" w:hAnsi="Times New Roman" w:cs="Times New Roman"/>
          <w:lang w:val="nb-NO"/>
        </w:rPr>
        <w:t xml:space="preserve">Vi fikk en rask etymologisk gjennomgang av ordet </w:t>
      </w:r>
      <w:r w:rsidRPr="007655F0">
        <w:rPr>
          <w:rFonts w:ascii="Times New Roman" w:hAnsi="Times New Roman" w:cs="Times New Roman"/>
          <w:i/>
          <w:lang w:val="nb-NO"/>
        </w:rPr>
        <w:t>translation</w:t>
      </w:r>
      <w:r w:rsidRPr="007655F0">
        <w:rPr>
          <w:rFonts w:ascii="Times New Roman" w:hAnsi="Times New Roman" w:cs="Times New Roman"/>
          <w:lang w:val="nb-NO"/>
        </w:rPr>
        <w:t xml:space="preserve">. Opprinnelig er ordet en latinsk oversettelse av det greske ordet "metafor" og uttrykker derfor konseptet å forflytte </w:t>
      </w:r>
      <w:r w:rsidRPr="007655F0">
        <w:rPr>
          <w:rFonts w:ascii="Times New Roman" w:hAnsi="Times New Roman" w:cs="Times New Roman"/>
          <w:u w:val="single"/>
          <w:lang w:val="nb-NO"/>
        </w:rPr>
        <w:t>noe</w:t>
      </w:r>
      <w:r w:rsidRPr="007655F0">
        <w:rPr>
          <w:rFonts w:ascii="Times New Roman" w:hAnsi="Times New Roman" w:cs="Times New Roman"/>
          <w:lang w:val="nb-NO"/>
        </w:rPr>
        <w:t xml:space="preserve"> fra et sted til et annet. </w:t>
      </w:r>
      <w:r w:rsidR="00DA1609">
        <w:rPr>
          <w:rFonts w:ascii="Times New Roman" w:hAnsi="Times New Roman" w:cs="Times New Roman"/>
          <w:lang w:val="nb-NO"/>
        </w:rPr>
        <w:t>U</w:t>
      </w:r>
      <w:r w:rsidR="00DA1609" w:rsidRPr="007655F0">
        <w:rPr>
          <w:rFonts w:ascii="Times New Roman" w:hAnsi="Times New Roman" w:cs="Times New Roman"/>
          <w:lang w:val="nb-NO"/>
        </w:rPr>
        <w:t xml:space="preserve">ttrykket  </w:t>
      </w:r>
      <w:r w:rsidR="00DA1609" w:rsidRPr="007655F0">
        <w:rPr>
          <w:rFonts w:ascii="Times New Roman" w:hAnsi="Times New Roman" w:cs="Times New Roman"/>
          <w:i/>
          <w:lang w:val="nb-NO"/>
        </w:rPr>
        <w:t>translatio imperii</w:t>
      </w:r>
      <w:r w:rsidR="00DA1609" w:rsidRPr="007655F0">
        <w:rPr>
          <w:rFonts w:ascii="Times New Roman" w:hAnsi="Times New Roman" w:cs="Times New Roman"/>
          <w:lang w:val="nb-NO"/>
        </w:rPr>
        <w:t xml:space="preserve"> fikk et fysisk uttrykk i fjerning, forflytting og oppsett av obelisker fra Egypt i imperiets sentrum, Roma. Dette ble en synliggjøring av hvordan kunnskapens og maktens symboler ble flyttet </w:t>
      </w:r>
      <w:r w:rsidR="00DA1609" w:rsidRPr="00BF1C68">
        <w:rPr>
          <w:rFonts w:ascii="Times New Roman" w:hAnsi="Times New Roman" w:cs="Times New Roman"/>
          <w:sz w:val="18"/>
          <w:szCs w:val="18"/>
          <w:lang w:val="nb-NO"/>
        </w:rPr>
        <w:t>–</w:t>
      </w:r>
      <w:r w:rsidR="00DA1609" w:rsidRPr="007655F0">
        <w:rPr>
          <w:rFonts w:ascii="Times New Roman" w:hAnsi="Times New Roman" w:cs="Times New Roman"/>
          <w:lang w:val="nb-NO"/>
        </w:rPr>
        <w:t xml:space="preserve"> overført </w:t>
      </w:r>
      <w:r w:rsidR="00DA1609" w:rsidRPr="00BF1C68">
        <w:rPr>
          <w:rFonts w:ascii="Times New Roman" w:hAnsi="Times New Roman" w:cs="Times New Roman"/>
          <w:sz w:val="18"/>
          <w:szCs w:val="18"/>
          <w:lang w:val="nb-NO"/>
        </w:rPr>
        <w:t>–</w:t>
      </w:r>
      <w:r w:rsidR="00DA1609" w:rsidRPr="007655F0">
        <w:rPr>
          <w:rFonts w:ascii="Times New Roman" w:hAnsi="Times New Roman" w:cs="Times New Roman"/>
          <w:lang w:val="nb-NO"/>
        </w:rPr>
        <w:t xml:space="preserve"> til imperiets hjerte. </w:t>
      </w:r>
      <w:r w:rsidRPr="007655F0">
        <w:rPr>
          <w:rFonts w:ascii="Times New Roman" w:hAnsi="Times New Roman" w:cs="Times New Roman"/>
          <w:lang w:val="nb-NO"/>
        </w:rPr>
        <w:t xml:space="preserve">I Middelalderen ble ordet </w:t>
      </w:r>
      <w:r w:rsidRPr="007655F0">
        <w:rPr>
          <w:rFonts w:ascii="Times New Roman" w:hAnsi="Times New Roman" w:cs="Times New Roman"/>
          <w:i/>
          <w:lang w:val="nb-NO"/>
        </w:rPr>
        <w:t>tra</w:t>
      </w:r>
      <w:r w:rsidR="00DA1609">
        <w:rPr>
          <w:rFonts w:ascii="Times New Roman" w:hAnsi="Times New Roman" w:cs="Times New Roman"/>
          <w:i/>
          <w:lang w:val="nb-NO"/>
        </w:rPr>
        <w:t>n</w:t>
      </w:r>
      <w:r w:rsidRPr="007655F0">
        <w:rPr>
          <w:rFonts w:ascii="Times New Roman" w:hAnsi="Times New Roman" w:cs="Times New Roman"/>
          <w:i/>
          <w:lang w:val="nb-NO"/>
        </w:rPr>
        <w:t>slatio</w:t>
      </w:r>
      <w:r w:rsidRPr="007655F0">
        <w:rPr>
          <w:rFonts w:ascii="Times New Roman" w:hAnsi="Times New Roman" w:cs="Times New Roman"/>
          <w:lang w:val="nb-NO"/>
        </w:rPr>
        <w:t xml:space="preserve"> bl.a. brukt for å beskrive </w:t>
      </w:r>
      <w:r w:rsidR="007E75EC" w:rsidRPr="007655F0">
        <w:rPr>
          <w:rFonts w:ascii="Times New Roman" w:hAnsi="Times New Roman" w:cs="Times New Roman"/>
          <w:lang w:val="nb-NO"/>
        </w:rPr>
        <w:t xml:space="preserve">flytting </w:t>
      </w:r>
      <w:r w:rsidRPr="007655F0">
        <w:rPr>
          <w:rFonts w:ascii="Times New Roman" w:hAnsi="Times New Roman" w:cs="Times New Roman"/>
          <w:lang w:val="nb-NO"/>
        </w:rPr>
        <w:t xml:space="preserve">av helgerelikvier til kirker e.l. </w:t>
      </w:r>
      <w:r w:rsidR="00CD1A7A" w:rsidRPr="007655F0">
        <w:rPr>
          <w:rFonts w:ascii="Times New Roman" w:hAnsi="Times New Roman" w:cs="Times New Roman"/>
          <w:lang w:val="nb-NO"/>
        </w:rPr>
        <w:t xml:space="preserve">Et kort historisk overblikk over bruken av ordet oversettelse eller </w:t>
      </w:r>
      <w:r w:rsidR="00CD1A7A" w:rsidRPr="007655F0">
        <w:rPr>
          <w:rFonts w:ascii="Times New Roman" w:hAnsi="Times New Roman" w:cs="Times New Roman"/>
          <w:i/>
          <w:lang w:val="nb-NO"/>
        </w:rPr>
        <w:t>translation</w:t>
      </w:r>
      <w:r w:rsidR="00CD1A7A" w:rsidRPr="007655F0">
        <w:rPr>
          <w:rFonts w:ascii="Times New Roman" w:hAnsi="Times New Roman" w:cs="Times New Roman"/>
          <w:lang w:val="nb-NO"/>
        </w:rPr>
        <w:t xml:space="preserve"> </w:t>
      </w:r>
      <w:r w:rsidRPr="007655F0">
        <w:rPr>
          <w:rFonts w:ascii="Times New Roman" w:hAnsi="Times New Roman" w:cs="Times New Roman"/>
          <w:lang w:val="nb-NO"/>
        </w:rPr>
        <w:t xml:space="preserve">illustrerer m.a.o. at begrepet </w:t>
      </w:r>
      <w:r w:rsidR="00BF1C68">
        <w:rPr>
          <w:rFonts w:ascii="Times New Roman" w:hAnsi="Times New Roman" w:cs="Times New Roman"/>
          <w:lang w:val="nb-NO"/>
        </w:rPr>
        <w:t xml:space="preserve">ble benyttet </w:t>
      </w:r>
      <w:r w:rsidRPr="007655F0">
        <w:rPr>
          <w:rFonts w:ascii="Times New Roman" w:hAnsi="Times New Roman" w:cs="Times New Roman"/>
          <w:lang w:val="nb-NO"/>
        </w:rPr>
        <w:t>på en måte som favne</w:t>
      </w:r>
      <w:r w:rsidR="00BF1C68">
        <w:rPr>
          <w:rFonts w:ascii="Times New Roman" w:hAnsi="Times New Roman" w:cs="Times New Roman"/>
          <w:lang w:val="nb-NO"/>
        </w:rPr>
        <w:t>t</w:t>
      </w:r>
      <w:r w:rsidRPr="007655F0">
        <w:rPr>
          <w:rFonts w:ascii="Times New Roman" w:hAnsi="Times New Roman" w:cs="Times New Roman"/>
          <w:lang w:val="nb-NO"/>
        </w:rPr>
        <w:t xml:space="preserve"> mye bredere enn slik </w:t>
      </w:r>
      <w:r w:rsidR="00DA1609">
        <w:rPr>
          <w:rFonts w:ascii="Times New Roman" w:hAnsi="Times New Roman" w:cs="Times New Roman"/>
          <w:lang w:val="nb-NO"/>
        </w:rPr>
        <w:t xml:space="preserve">vi kjenner det </w:t>
      </w:r>
      <w:r w:rsidR="008B6F5B">
        <w:rPr>
          <w:rFonts w:ascii="Times New Roman" w:hAnsi="Times New Roman" w:cs="Times New Roman"/>
          <w:lang w:val="nb-NO"/>
        </w:rPr>
        <w:t>i dag</w:t>
      </w:r>
      <w:r w:rsidRPr="007655F0">
        <w:rPr>
          <w:rFonts w:ascii="Times New Roman" w:hAnsi="Times New Roman" w:cs="Times New Roman"/>
          <w:lang w:val="nb-NO"/>
        </w:rPr>
        <w:t>.</w:t>
      </w:r>
    </w:p>
    <w:p w:rsidR="00686BB2" w:rsidRPr="007655F0" w:rsidRDefault="00904285" w:rsidP="00DB7367">
      <w:pPr>
        <w:rPr>
          <w:rFonts w:ascii="Times New Roman" w:hAnsi="Times New Roman" w:cs="Times New Roman"/>
          <w:lang w:val="nb-NO"/>
        </w:rPr>
      </w:pPr>
      <w:r w:rsidRPr="007655F0">
        <w:rPr>
          <w:rFonts w:ascii="Times New Roman" w:hAnsi="Times New Roman" w:cs="Times New Roman"/>
          <w:lang w:val="nb-NO"/>
        </w:rPr>
        <w:t xml:space="preserve">Det har de siste årene vært et oppgjør i </w:t>
      </w:r>
      <w:r w:rsidRPr="007655F0">
        <w:rPr>
          <w:rFonts w:ascii="Times New Roman" w:hAnsi="Times New Roman" w:cs="Times New Roman"/>
          <w:i/>
          <w:lang w:val="nb-NO"/>
        </w:rPr>
        <w:t>translation studies</w:t>
      </w:r>
      <w:r w:rsidRPr="007655F0">
        <w:rPr>
          <w:rFonts w:ascii="Times New Roman" w:hAnsi="Times New Roman" w:cs="Times New Roman"/>
          <w:lang w:val="nb-NO"/>
        </w:rPr>
        <w:t>, der det er en tendens til at lingvister og kultur</w:t>
      </w:r>
      <w:r w:rsidR="00DA1609">
        <w:rPr>
          <w:rFonts w:ascii="Times New Roman" w:hAnsi="Times New Roman" w:cs="Times New Roman"/>
          <w:lang w:val="nb-NO"/>
        </w:rPr>
        <w:t xml:space="preserve">forskere </w:t>
      </w:r>
      <w:r w:rsidRPr="007655F0">
        <w:rPr>
          <w:rFonts w:ascii="Times New Roman" w:hAnsi="Times New Roman" w:cs="Times New Roman"/>
          <w:lang w:val="nb-NO"/>
        </w:rPr>
        <w:t>befinner seg på hver sin side av et usynlig skille</w:t>
      </w:r>
      <w:r w:rsidR="007E75EC" w:rsidRPr="007655F0">
        <w:rPr>
          <w:rFonts w:ascii="Times New Roman" w:hAnsi="Times New Roman" w:cs="Times New Roman"/>
          <w:lang w:val="nb-NO"/>
        </w:rPr>
        <w:t xml:space="preserve">. Lingvister </w:t>
      </w:r>
      <w:r w:rsidRPr="007655F0">
        <w:rPr>
          <w:rFonts w:ascii="Times New Roman" w:hAnsi="Times New Roman" w:cs="Times New Roman"/>
          <w:lang w:val="nb-NO"/>
        </w:rPr>
        <w:t>betrakte</w:t>
      </w:r>
      <w:r w:rsidR="008B6F5B">
        <w:rPr>
          <w:rFonts w:ascii="Times New Roman" w:hAnsi="Times New Roman" w:cs="Times New Roman"/>
          <w:lang w:val="nb-NO"/>
        </w:rPr>
        <w:t>r oversettelse</w:t>
      </w:r>
      <w:r w:rsidRPr="007655F0">
        <w:rPr>
          <w:rFonts w:ascii="Times New Roman" w:hAnsi="Times New Roman" w:cs="Times New Roman"/>
          <w:lang w:val="nb-NO"/>
        </w:rPr>
        <w:t xml:space="preserve"> som et nokså snevert språklig anliggende</w:t>
      </w:r>
      <w:r w:rsidR="007E75EC" w:rsidRPr="007655F0">
        <w:rPr>
          <w:rFonts w:ascii="Times New Roman" w:hAnsi="Times New Roman" w:cs="Times New Roman"/>
          <w:lang w:val="nb-NO"/>
        </w:rPr>
        <w:t xml:space="preserve">, mens </w:t>
      </w:r>
      <w:r w:rsidR="00D12486">
        <w:rPr>
          <w:rFonts w:ascii="Times New Roman" w:hAnsi="Times New Roman" w:cs="Times New Roman"/>
          <w:lang w:val="nb-NO"/>
        </w:rPr>
        <w:t xml:space="preserve">bl.a. </w:t>
      </w:r>
      <w:r w:rsidR="007E75EC" w:rsidRPr="007655F0">
        <w:rPr>
          <w:rFonts w:ascii="Times New Roman" w:hAnsi="Times New Roman" w:cs="Times New Roman"/>
          <w:lang w:val="nb-NO"/>
        </w:rPr>
        <w:t xml:space="preserve">antropologer er opptatt av </w:t>
      </w:r>
      <w:r w:rsidR="008B6F5B">
        <w:rPr>
          <w:rFonts w:ascii="Times New Roman" w:hAnsi="Times New Roman" w:cs="Times New Roman"/>
          <w:lang w:val="nb-NO"/>
        </w:rPr>
        <w:t xml:space="preserve">en langt bredere forståelse av </w:t>
      </w:r>
      <w:r w:rsidR="007E75EC" w:rsidRPr="007655F0">
        <w:rPr>
          <w:rFonts w:ascii="Times New Roman" w:hAnsi="Times New Roman" w:cs="Times New Roman"/>
          <w:lang w:val="nb-NO"/>
        </w:rPr>
        <w:t>oversettelse</w:t>
      </w:r>
      <w:r w:rsidR="008B6F5B">
        <w:rPr>
          <w:rFonts w:ascii="Times New Roman" w:hAnsi="Times New Roman" w:cs="Times New Roman"/>
          <w:lang w:val="nb-NO"/>
        </w:rPr>
        <w:t>, som også må omfatte overføringen</w:t>
      </w:r>
      <w:r w:rsidR="007E75EC" w:rsidRPr="007655F0">
        <w:rPr>
          <w:rFonts w:ascii="Times New Roman" w:hAnsi="Times New Roman" w:cs="Times New Roman"/>
          <w:lang w:val="nb-NO"/>
        </w:rPr>
        <w:t xml:space="preserve"> </w:t>
      </w:r>
      <w:r w:rsidR="00BF1C68">
        <w:rPr>
          <w:rFonts w:ascii="Times New Roman" w:hAnsi="Times New Roman" w:cs="Times New Roman"/>
          <w:lang w:val="nb-NO"/>
        </w:rPr>
        <w:t xml:space="preserve">av </w:t>
      </w:r>
      <w:r w:rsidR="007E75EC" w:rsidRPr="007655F0">
        <w:rPr>
          <w:rFonts w:ascii="Times New Roman" w:hAnsi="Times New Roman" w:cs="Times New Roman"/>
          <w:lang w:val="nb-NO"/>
        </w:rPr>
        <w:t>kulturelle koder.</w:t>
      </w:r>
      <w:r w:rsidRPr="007655F0">
        <w:rPr>
          <w:rFonts w:ascii="Times New Roman" w:hAnsi="Times New Roman" w:cs="Times New Roman"/>
          <w:lang w:val="nb-NO"/>
        </w:rPr>
        <w:t xml:space="preserve"> </w:t>
      </w:r>
    </w:p>
    <w:p w:rsidR="007E75EC" w:rsidRPr="007655F0" w:rsidRDefault="00904285" w:rsidP="007E75EC">
      <w:pPr>
        <w:rPr>
          <w:rFonts w:ascii="Times New Roman" w:hAnsi="Times New Roman" w:cs="Times New Roman"/>
          <w:lang w:val="nb-NO"/>
        </w:rPr>
      </w:pPr>
      <w:r w:rsidRPr="007655F0">
        <w:rPr>
          <w:rFonts w:ascii="Times New Roman" w:hAnsi="Times New Roman" w:cs="Times New Roman"/>
          <w:lang w:val="nb-NO"/>
        </w:rPr>
        <w:t xml:space="preserve">For å illustrere dette </w:t>
      </w:r>
      <w:r w:rsidR="00D04201">
        <w:rPr>
          <w:rFonts w:ascii="Times New Roman" w:hAnsi="Times New Roman" w:cs="Times New Roman"/>
          <w:lang w:val="nb-NO"/>
        </w:rPr>
        <w:t xml:space="preserve">viste </w:t>
      </w:r>
      <w:r w:rsidRPr="007655F0">
        <w:rPr>
          <w:rFonts w:ascii="Times New Roman" w:hAnsi="Times New Roman" w:cs="Times New Roman"/>
          <w:lang w:val="nb-NO"/>
        </w:rPr>
        <w:t xml:space="preserve">Ødemark </w:t>
      </w:r>
      <w:r w:rsidR="00D04201">
        <w:rPr>
          <w:rFonts w:ascii="Times New Roman" w:hAnsi="Times New Roman" w:cs="Times New Roman"/>
          <w:lang w:val="nb-NO"/>
        </w:rPr>
        <w:t xml:space="preserve">til </w:t>
      </w:r>
      <w:r w:rsidRPr="007655F0">
        <w:rPr>
          <w:rFonts w:ascii="Times New Roman" w:hAnsi="Times New Roman" w:cs="Times New Roman"/>
          <w:lang w:val="nb-NO"/>
        </w:rPr>
        <w:t xml:space="preserve">beskrivelser og overføringen (men ikke oversettelser) av </w:t>
      </w:r>
      <w:r w:rsidRPr="007655F0">
        <w:rPr>
          <w:rFonts w:ascii="Times New Roman" w:hAnsi="Times New Roman" w:cs="Times New Roman"/>
          <w:i/>
          <w:lang w:val="nb-NO"/>
        </w:rPr>
        <w:t>mindfulness</w:t>
      </w:r>
      <w:r w:rsidR="007E75EC" w:rsidRPr="007655F0">
        <w:rPr>
          <w:rFonts w:ascii="Times New Roman" w:hAnsi="Times New Roman" w:cs="Times New Roman"/>
          <w:lang w:val="nb-NO"/>
        </w:rPr>
        <w:t xml:space="preserve">. Han poengterte at </w:t>
      </w:r>
      <w:r w:rsidR="007E75EC" w:rsidRPr="007655F0">
        <w:rPr>
          <w:rFonts w:ascii="Times New Roman" w:hAnsi="Times New Roman" w:cs="Times New Roman"/>
          <w:i/>
          <w:lang w:val="nb-NO"/>
        </w:rPr>
        <w:t>mindfulness</w:t>
      </w:r>
      <w:r w:rsidR="007E75EC" w:rsidRPr="007655F0">
        <w:rPr>
          <w:rFonts w:ascii="Times New Roman" w:hAnsi="Times New Roman" w:cs="Times New Roman"/>
          <w:lang w:val="nb-NO"/>
        </w:rPr>
        <w:t xml:space="preserve"> og meditasjon har sin opprinnelse i 2500 år gammel buddhistisk tradisjon, </w:t>
      </w:r>
      <w:r w:rsidR="00D04201">
        <w:rPr>
          <w:rFonts w:ascii="Times New Roman" w:hAnsi="Times New Roman" w:cs="Times New Roman"/>
          <w:lang w:val="nb-NO"/>
        </w:rPr>
        <w:t xml:space="preserve">men </w:t>
      </w:r>
      <w:r w:rsidR="007E75EC" w:rsidRPr="007655F0">
        <w:rPr>
          <w:rFonts w:ascii="Times New Roman" w:hAnsi="Times New Roman" w:cs="Times New Roman"/>
          <w:lang w:val="nb-NO"/>
        </w:rPr>
        <w:t xml:space="preserve">i dag omtales og benyttes på et mangfold av språk, </w:t>
      </w:r>
      <w:r w:rsidRPr="007655F0">
        <w:rPr>
          <w:rFonts w:ascii="Times New Roman" w:hAnsi="Times New Roman" w:cs="Times New Roman"/>
          <w:lang w:val="nb-NO"/>
        </w:rPr>
        <w:t xml:space="preserve">i </w:t>
      </w:r>
      <w:r w:rsidR="007E75EC" w:rsidRPr="007655F0">
        <w:rPr>
          <w:rFonts w:ascii="Times New Roman" w:hAnsi="Times New Roman" w:cs="Times New Roman"/>
          <w:lang w:val="nb-NO"/>
        </w:rPr>
        <w:t xml:space="preserve">en annen </w:t>
      </w:r>
      <w:r w:rsidRPr="007655F0">
        <w:rPr>
          <w:rFonts w:ascii="Times New Roman" w:hAnsi="Times New Roman" w:cs="Times New Roman"/>
          <w:lang w:val="nb-NO"/>
        </w:rPr>
        <w:t xml:space="preserve">tidsepoke, </w:t>
      </w:r>
      <w:r w:rsidR="007E75EC" w:rsidRPr="007655F0">
        <w:rPr>
          <w:rFonts w:ascii="Times New Roman" w:hAnsi="Times New Roman" w:cs="Times New Roman"/>
          <w:lang w:val="nb-NO"/>
        </w:rPr>
        <w:t xml:space="preserve">i </w:t>
      </w:r>
      <w:r w:rsidR="007E75EC" w:rsidRPr="007655F0">
        <w:rPr>
          <w:rFonts w:ascii="Times New Roman" w:hAnsi="Times New Roman" w:cs="Times New Roman"/>
          <w:lang w:val="nb-NO"/>
        </w:rPr>
        <w:lastRenderedPageBreak/>
        <w:t xml:space="preserve">andre </w:t>
      </w:r>
      <w:r w:rsidRPr="007655F0">
        <w:rPr>
          <w:rFonts w:ascii="Times New Roman" w:hAnsi="Times New Roman" w:cs="Times New Roman"/>
          <w:lang w:val="nb-NO"/>
        </w:rPr>
        <w:t>kultur</w:t>
      </w:r>
      <w:r w:rsidR="008B3B34" w:rsidRPr="007655F0">
        <w:rPr>
          <w:rFonts w:ascii="Times New Roman" w:hAnsi="Times New Roman" w:cs="Times New Roman"/>
          <w:lang w:val="nb-NO"/>
        </w:rPr>
        <w:t>er</w:t>
      </w:r>
      <w:r w:rsidRPr="007655F0">
        <w:rPr>
          <w:rFonts w:ascii="Times New Roman" w:hAnsi="Times New Roman" w:cs="Times New Roman"/>
          <w:lang w:val="nb-NO"/>
        </w:rPr>
        <w:t xml:space="preserve"> og </w:t>
      </w:r>
      <w:r w:rsidR="007E75EC" w:rsidRPr="007655F0">
        <w:rPr>
          <w:rFonts w:ascii="Times New Roman" w:hAnsi="Times New Roman" w:cs="Times New Roman"/>
          <w:lang w:val="nb-NO"/>
        </w:rPr>
        <w:t xml:space="preserve">akkompagnert av </w:t>
      </w:r>
      <w:r w:rsidRPr="007655F0">
        <w:rPr>
          <w:rFonts w:ascii="Times New Roman" w:hAnsi="Times New Roman" w:cs="Times New Roman"/>
          <w:lang w:val="nb-NO"/>
        </w:rPr>
        <w:t xml:space="preserve">livssyn </w:t>
      </w:r>
      <w:r w:rsidR="00D12486">
        <w:rPr>
          <w:rFonts w:ascii="Times New Roman" w:hAnsi="Times New Roman" w:cs="Times New Roman"/>
          <w:lang w:val="nb-NO"/>
        </w:rPr>
        <w:t xml:space="preserve">som er forskjellige fra </w:t>
      </w:r>
      <w:r w:rsidRPr="007655F0">
        <w:rPr>
          <w:rFonts w:ascii="Times New Roman" w:hAnsi="Times New Roman" w:cs="Times New Roman"/>
          <w:lang w:val="nb-NO"/>
        </w:rPr>
        <w:t xml:space="preserve">der </w:t>
      </w:r>
      <w:r w:rsidR="00D04201">
        <w:rPr>
          <w:rFonts w:ascii="Times New Roman" w:hAnsi="Times New Roman" w:cs="Times New Roman"/>
          <w:lang w:val="nb-NO"/>
        </w:rPr>
        <w:t>begrepet har sin opprinnelse</w:t>
      </w:r>
      <w:r w:rsidRPr="007655F0">
        <w:rPr>
          <w:rFonts w:ascii="Times New Roman" w:hAnsi="Times New Roman" w:cs="Times New Roman"/>
          <w:lang w:val="nb-NO"/>
        </w:rPr>
        <w:t xml:space="preserve">. Ødemark påpekte bl.a. at buddhistisk og hindustisk kultur som har dannet bakteppet for </w:t>
      </w:r>
      <w:r w:rsidRPr="007655F0">
        <w:rPr>
          <w:rFonts w:ascii="Times New Roman" w:hAnsi="Times New Roman" w:cs="Times New Roman"/>
          <w:i/>
          <w:lang w:val="nb-NO"/>
        </w:rPr>
        <w:t xml:space="preserve">mindfulness </w:t>
      </w:r>
      <w:r w:rsidRPr="007655F0">
        <w:rPr>
          <w:rFonts w:ascii="Times New Roman" w:hAnsi="Times New Roman" w:cs="Times New Roman"/>
          <w:lang w:val="nb-NO"/>
        </w:rPr>
        <w:t xml:space="preserve">legger til grunn en helt annen forståelse av liv </w:t>
      </w:r>
      <w:r w:rsidR="007E75EC" w:rsidRPr="007655F0">
        <w:rPr>
          <w:rFonts w:ascii="Times New Roman" w:hAnsi="Times New Roman" w:cs="Times New Roman"/>
          <w:lang w:val="nb-NO"/>
        </w:rPr>
        <w:t>enn den de fleste av oss har i dag</w:t>
      </w:r>
      <w:r w:rsidR="00D12486">
        <w:rPr>
          <w:rFonts w:ascii="Times New Roman" w:hAnsi="Times New Roman" w:cs="Times New Roman"/>
          <w:lang w:val="nb-NO"/>
        </w:rPr>
        <w:t>: i</w:t>
      </w:r>
      <w:r w:rsidR="007E75EC" w:rsidRPr="007655F0">
        <w:rPr>
          <w:rFonts w:ascii="Times New Roman" w:hAnsi="Times New Roman" w:cs="Times New Roman"/>
          <w:lang w:val="nb-NO"/>
        </w:rPr>
        <w:t xml:space="preserve"> hinduismen er liv noe sirkulært og tilbakevendende</w:t>
      </w:r>
      <w:r w:rsidR="00D12486">
        <w:rPr>
          <w:rFonts w:ascii="Times New Roman" w:hAnsi="Times New Roman" w:cs="Times New Roman"/>
          <w:lang w:val="nb-NO"/>
        </w:rPr>
        <w:t>, ikke en engangsforeteelse</w:t>
      </w:r>
      <w:r w:rsidR="000A5CFC">
        <w:rPr>
          <w:rFonts w:ascii="Times New Roman" w:hAnsi="Times New Roman" w:cs="Times New Roman"/>
          <w:lang w:val="nb-NO"/>
        </w:rPr>
        <w:t xml:space="preserve"> som i vestlig kultur</w:t>
      </w:r>
      <w:r w:rsidR="007E75EC" w:rsidRPr="007655F0">
        <w:rPr>
          <w:rFonts w:ascii="Times New Roman" w:hAnsi="Times New Roman" w:cs="Times New Roman"/>
          <w:lang w:val="nb-NO"/>
        </w:rPr>
        <w:t xml:space="preserve">. </w:t>
      </w:r>
    </w:p>
    <w:p w:rsidR="007C100D" w:rsidRPr="007655F0" w:rsidRDefault="00CD1A7A" w:rsidP="00F24429">
      <w:pPr>
        <w:pStyle w:val="berschrift1"/>
        <w:rPr>
          <w:rFonts w:ascii="Times New Roman" w:hAnsi="Times New Roman" w:cs="Times New Roman"/>
          <w:sz w:val="22"/>
          <w:szCs w:val="22"/>
          <w:lang w:val="nb-NO"/>
        </w:rPr>
      </w:pPr>
      <w:r w:rsidRPr="007655F0">
        <w:rPr>
          <w:rFonts w:ascii="Times New Roman" w:hAnsi="Times New Roman" w:cs="Times New Roman"/>
          <w:sz w:val="22"/>
          <w:szCs w:val="22"/>
          <w:lang w:val="nb-NO"/>
        </w:rPr>
        <w:t>Elisabeth Sundholm, seniorrådgiver i Direktoratet for forvaltning og IKT (Difi): Tilbudsprosessen: Hvordan vinne flere offentlige konkurranser?</w:t>
      </w:r>
    </w:p>
    <w:p w:rsidR="008F03F6" w:rsidRDefault="00354991" w:rsidP="00DB7367">
      <w:pPr>
        <w:rPr>
          <w:rFonts w:ascii="Times New Roman" w:hAnsi="Times New Roman" w:cs="Times New Roman"/>
          <w:lang w:val="nb-NO"/>
        </w:rPr>
      </w:pPr>
      <w:r w:rsidRPr="00FA06D3">
        <w:rPr>
          <w:rFonts w:ascii="Times New Roman" w:hAnsi="Times New Roman" w:cs="Times New Roman"/>
          <w:lang w:val="nb-NO"/>
        </w:rPr>
        <w:t>(</w:t>
      </w:r>
      <w:r>
        <w:rPr>
          <w:rFonts w:ascii="Times New Roman" w:hAnsi="Times New Roman" w:cs="Times New Roman"/>
          <w:lang w:val="nb-NO"/>
        </w:rPr>
        <w:t>PDF-fil med presentasjonen</w:t>
      </w:r>
      <w:r w:rsidRPr="00FA06D3">
        <w:rPr>
          <w:rFonts w:ascii="Times New Roman" w:hAnsi="Times New Roman" w:cs="Times New Roman"/>
          <w:lang w:val="nb-NO"/>
        </w:rPr>
        <w:t xml:space="preserve"> er gjort tilgjengelig på medlemssidene)</w:t>
      </w:r>
    </w:p>
    <w:p w:rsidR="00295BE5" w:rsidRPr="007655F0" w:rsidRDefault="008F03F6" w:rsidP="00574F6B">
      <w:pPr>
        <w:rPr>
          <w:rFonts w:ascii="Times New Roman" w:hAnsi="Times New Roman" w:cs="Times New Roman"/>
          <w:lang w:val="nb-NO"/>
        </w:rPr>
      </w:pPr>
      <w:r>
        <w:rPr>
          <w:rFonts w:ascii="Times New Roman" w:hAnsi="Times New Roman" w:cs="Times New Roman"/>
          <w:lang w:val="nb-NO"/>
        </w:rPr>
        <w:t xml:space="preserve">Reglene for offentlige konkurranser </w:t>
      </w:r>
      <w:r w:rsidRPr="007655F0">
        <w:rPr>
          <w:rFonts w:ascii="Times New Roman" w:hAnsi="Times New Roman" w:cs="Times New Roman"/>
          <w:lang w:val="nb-NO"/>
        </w:rPr>
        <w:t xml:space="preserve">omfatter både EU-regler, EUs terskelverdier for anbudskrav og særnorske regler. </w:t>
      </w:r>
      <w:r w:rsidR="00CD1A7A" w:rsidRPr="007655F0">
        <w:rPr>
          <w:rFonts w:ascii="Times New Roman" w:hAnsi="Times New Roman" w:cs="Times New Roman"/>
          <w:lang w:val="nb-NO"/>
        </w:rPr>
        <w:t>Difi</w:t>
      </w:r>
      <w:r>
        <w:rPr>
          <w:rFonts w:ascii="Times New Roman" w:hAnsi="Times New Roman" w:cs="Times New Roman"/>
          <w:lang w:val="nb-NO"/>
        </w:rPr>
        <w:t xml:space="preserve">s </w:t>
      </w:r>
      <w:r w:rsidR="00904285" w:rsidRPr="007655F0">
        <w:rPr>
          <w:rFonts w:ascii="Times New Roman" w:hAnsi="Times New Roman" w:cs="Times New Roman"/>
          <w:lang w:val="nb-NO"/>
        </w:rPr>
        <w:t>oppgave</w:t>
      </w:r>
      <w:r>
        <w:rPr>
          <w:rFonts w:ascii="Times New Roman" w:hAnsi="Times New Roman" w:cs="Times New Roman"/>
          <w:lang w:val="nb-NO"/>
        </w:rPr>
        <w:t xml:space="preserve"> er</w:t>
      </w:r>
      <w:r w:rsidR="00904285" w:rsidRPr="007655F0">
        <w:rPr>
          <w:rFonts w:ascii="Times New Roman" w:hAnsi="Times New Roman" w:cs="Times New Roman"/>
          <w:lang w:val="nb-NO"/>
        </w:rPr>
        <w:t xml:space="preserve"> å tilrettelegge </w:t>
      </w:r>
      <w:r w:rsidR="00D12486">
        <w:rPr>
          <w:rFonts w:ascii="Times New Roman" w:hAnsi="Times New Roman" w:cs="Times New Roman"/>
          <w:lang w:val="nb-NO"/>
        </w:rPr>
        <w:t xml:space="preserve">ved </w:t>
      </w:r>
      <w:r>
        <w:rPr>
          <w:rFonts w:ascii="Times New Roman" w:hAnsi="Times New Roman" w:cs="Times New Roman"/>
          <w:lang w:val="nb-NO"/>
        </w:rPr>
        <w:t>å veilede</w:t>
      </w:r>
      <w:r w:rsidR="00904285" w:rsidRPr="007655F0">
        <w:rPr>
          <w:rFonts w:ascii="Times New Roman" w:hAnsi="Times New Roman" w:cs="Times New Roman"/>
          <w:lang w:val="nb-NO"/>
        </w:rPr>
        <w:t xml:space="preserve">, </w:t>
      </w:r>
      <w:r>
        <w:rPr>
          <w:rFonts w:ascii="Times New Roman" w:hAnsi="Times New Roman" w:cs="Times New Roman"/>
          <w:lang w:val="nb-NO"/>
        </w:rPr>
        <w:t xml:space="preserve">utarbeide </w:t>
      </w:r>
      <w:r w:rsidR="00904285" w:rsidRPr="007655F0">
        <w:rPr>
          <w:rFonts w:ascii="Times New Roman" w:hAnsi="Times New Roman" w:cs="Times New Roman"/>
          <w:lang w:val="nb-NO"/>
        </w:rPr>
        <w:t>maler,</w:t>
      </w:r>
      <w:r>
        <w:rPr>
          <w:rFonts w:ascii="Times New Roman" w:hAnsi="Times New Roman" w:cs="Times New Roman"/>
          <w:lang w:val="nb-NO"/>
        </w:rPr>
        <w:t xml:space="preserve"> bygge </w:t>
      </w:r>
      <w:r w:rsidR="00904285" w:rsidRPr="007655F0">
        <w:rPr>
          <w:rFonts w:ascii="Times New Roman" w:hAnsi="Times New Roman" w:cs="Times New Roman"/>
          <w:lang w:val="nb-NO"/>
        </w:rPr>
        <w:t xml:space="preserve"> kompetanse</w:t>
      </w:r>
      <w:r>
        <w:rPr>
          <w:rFonts w:ascii="Times New Roman" w:hAnsi="Times New Roman" w:cs="Times New Roman"/>
          <w:lang w:val="nb-NO"/>
        </w:rPr>
        <w:t xml:space="preserve"> </w:t>
      </w:r>
      <w:r w:rsidR="00904285" w:rsidRPr="007655F0">
        <w:rPr>
          <w:rFonts w:ascii="Times New Roman" w:hAnsi="Times New Roman" w:cs="Times New Roman"/>
          <w:lang w:val="nb-NO"/>
        </w:rPr>
        <w:t xml:space="preserve">og ikke minst </w:t>
      </w:r>
      <w:r>
        <w:rPr>
          <w:rFonts w:ascii="Times New Roman" w:hAnsi="Times New Roman" w:cs="Times New Roman"/>
          <w:lang w:val="nb-NO"/>
        </w:rPr>
        <w:t xml:space="preserve">ved </w:t>
      </w:r>
      <w:r w:rsidR="00904285" w:rsidRPr="007655F0">
        <w:rPr>
          <w:rFonts w:ascii="Times New Roman" w:hAnsi="Times New Roman" w:cs="Times New Roman"/>
          <w:lang w:val="nb-NO"/>
        </w:rPr>
        <w:t xml:space="preserve">å få offentlige aktører til å </w:t>
      </w:r>
      <w:r w:rsidR="00D04201">
        <w:rPr>
          <w:rFonts w:ascii="Times New Roman" w:hAnsi="Times New Roman" w:cs="Times New Roman"/>
          <w:lang w:val="nb-NO"/>
        </w:rPr>
        <w:t xml:space="preserve">utarbeide </w:t>
      </w:r>
      <w:r w:rsidR="00904285" w:rsidRPr="007655F0">
        <w:rPr>
          <w:rFonts w:ascii="Times New Roman" w:hAnsi="Times New Roman" w:cs="Times New Roman"/>
          <w:lang w:val="nb-NO"/>
        </w:rPr>
        <w:t>bedre og mer formålstjenlige konkurranser.</w:t>
      </w:r>
    </w:p>
    <w:p w:rsidR="00574F6B" w:rsidRPr="007655F0" w:rsidRDefault="008F03F6" w:rsidP="008B6F5B">
      <w:pPr>
        <w:rPr>
          <w:rFonts w:ascii="Times New Roman" w:hAnsi="Times New Roman" w:cs="Times New Roman"/>
          <w:lang w:val="nb-NO"/>
        </w:rPr>
      </w:pPr>
      <w:r w:rsidRPr="007655F0">
        <w:rPr>
          <w:rFonts w:ascii="Times New Roman" w:hAnsi="Times New Roman" w:cs="Times New Roman"/>
          <w:lang w:val="nb-NO"/>
        </w:rPr>
        <w:t>Elisabeth Sundholm</w:t>
      </w:r>
      <w:r>
        <w:rPr>
          <w:rFonts w:ascii="Times New Roman" w:hAnsi="Times New Roman" w:cs="Times New Roman"/>
          <w:lang w:val="nb-NO"/>
        </w:rPr>
        <w:t xml:space="preserve"> på</w:t>
      </w:r>
      <w:r w:rsidR="005D1DB7">
        <w:rPr>
          <w:rFonts w:ascii="Times New Roman" w:hAnsi="Times New Roman" w:cs="Times New Roman"/>
          <w:lang w:val="nb-NO"/>
        </w:rPr>
        <w:t>p</w:t>
      </w:r>
      <w:r>
        <w:rPr>
          <w:rFonts w:ascii="Times New Roman" w:hAnsi="Times New Roman" w:cs="Times New Roman"/>
          <w:lang w:val="nb-NO"/>
        </w:rPr>
        <w:t>ekte at det i</w:t>
      </w:r>
      <w:r w:rsidR="008B3B34" w:rsidRPr="007655F0">
        <w:rPr>
          <w:rFonts w:ascii="Times New Roman" w:hAnsi="Times New Roman" w:cs="Times New Roman"/>
          <w:lang w:val="nb-NO"/>
        </w:rPr>
        <w:t xml:space="preserve"> mange tilfeller </w:t>
      </w:r>
      <w:r w:rsidR="00904285" w:rsidRPr="007655F0">
        <w:rPr>
          <w:rFonts w:ascii="Times New Roman" w:hAnsi="Times New Roman" w:cs="Times New Roman"/>
          <w:lang w:val="nb-NO"/>
        </w:rPr>
        <w:t xml:space="preserve">ikke </w:t>
      </w:r>
      <w:r>
        <w:rPr>
          <w:rFonts w:ascii="Times New Roman" w:hAnsi="Times New Roman" w:cs="Times New Roman"/>
          <w:lang w:val="nb-NO"/>
        </w:rPr>
        <w:t xml:space="preserve">er </w:t>
      </w:r>
      <w:r w:rsidR="00904285" w:rsidRPr="007655F0">
        <w:rPr>
          <w:rFonts w:ascii="Times New Roman" w:hAnsi="Times New Roman" w:cs="Times New Roman"/>
          <w:lang w:val="nb-NO"/>
        </w:rPr>
        <w:t>regelverket som står i veien for fleksibilitet og innovasjon i offentlige konkurranser</w:t>
      </w:r>
      <w:r>
        <w:rPr>
          <w:rFonts w:ascii="Times New Roman" w:hAnsi="Times New Roman" w:cs="Times New Roman"/>
          <w:lang w:val="nb-NO"/>
        </w:rPr>
        <w:t xml:space="preserve">. Forutsatt at grunnprinsippene i lovverket </w:t>
      </w:r>
      <w:r w:rsidR="008B6F5B">
        <w:rPr>
          <w:rFonts w:ascii="Times New Roman" w:hAnsi="Times New Roman" w:cs="Times New Roman"/>
          <w:lang w:val="nb-NO"/>
        </w:rPr>
        <w:t>(</w:t>
      </w:r>
      <w:r w:rsidR="008B6F5B" w:rsidRPr="007655F0">
        <w:rPr>
          <w:rFonts w:ascii="Times New Roman" w:hAnsi="Times New Roman" w:cs="Times New Roman"/>
          <w:lang w:val="nb-NO"/>
        </w:rPr>
        <w:t>taushetsplikt, benyttelse av informasjon, likebehandling og gjennomsiktighetsprinsippet</w:t>
      </w:r>
      <w:r w:rsidR="008B6F5B">
        <w:rPr>
          <w:rFonts w:ascii="Times New Roman" w:hAnsi="Times New Roman" w:cs="Times New Roman"/>
          <w:lang w:val="nb-NO"/>
        </w:rPr>
        <w:t xml:space="preserve">) </w:t>
      </w:r>
      <w:r>
        <w:rPr>
          <w:rFonts w:ascii="Times New Roman" w:hAnsi="Times New Roman" w:cs="Times New Roman"/>
          <w:lang w:val="nb-NO"/>
        </w:rPr>
        <w:t>er ivaretatt står oppdragsgivere relativt fritt</w:t>
      </w:r>
      <w:r w:rsidR="008B6F5B">
        <w:rPr>
          <w:rFonts w:ascii="Times New Roman" w:hAnsi="Times New Roman" w:cs="Times New Roman"/>
          <w:lang w:val="nb-NO"/>
        </w:rPr>
        <w:t xml:space="preserve"> m.h.t. hva slike utlysninger skal inneholde</w:t>
      </w:r>
      <w:r>
        <w:rPr>
          <w:rFonts w:ascii="Times New Roman" w:hAnsi="Times New Roman" w:cs="Times New Roman"/>
          <w:lang w:val="nb-NO"/>
        </w:rPr>
        <w:t xml:space="preserve">. </w:t>
      </w:r>
      <w:r w:rsidR="008B6F5B">
        <w:rPr>
          <w:rFonts w:ascii="Times New Roman" w:hAnsi="Times New Roman" w:cs="Times New Roman"/>
          <w:lang w:val="nb-NO"/>
        </w:rPr>
        <w:t xml:space="preserve">Offentlige konkurranser bærer ofte preg av </w:t>
      </w:r>
      <w:r>
        <w:rPr>
          <w:rFonts w:ascii="Times New Roman" w:hAnsi="Times New Roman" w:cs="Times New Roman"/>
          <w:lang w:val="nb-NO"/>
        </w:rPr>
        <w:t>at o</w:t>
      </w:r>
      <w:r w:rsidR="00904285" w:rsidRPr="007655F0">
        <w:rPr>
          <w:rFonts w:ascii="Times New Roman" w:hAnsi="Times New Roman" w:cs="Times New Roman"/>
          <w:lang w:val="nb-NO"/>
        </w:rPr>
        <w:t xml:space="preserve">ppdragsgivere </w:t>
      </w:r>
      <w:r>
        <w:rPr>
          <w:rFonts w:ascii="Times New Roman" w:hAnsi="Times New Roman" w:cs="Times New Roman"/>
          <w:lang w:val="nb-NO"/>
        </w:rPr>
        <w:t xml:space="preserve">mangler kunnskap om </w:t>
      </w:r>
      <w:r w:rsidR="00904285" w:rsidRPr="007655F0">
        <w:rPr>
          <w:rFonts w:ascii="Times New Roman" w:hAnsi="Times New Roman" w:cs="Times New Roman"/>
          <w:lang w:val="nb-NO"/>
        </w:rPr>
        <w:t>markede</w:t>
      </w:r>
      <w:r>
        <w:rPr>
          <w:rFonts w:ascii="Times New Roman" w:hAnsi="Times New Roman" w:cs="Times New Roman"/>
          <w:lang w:val="nb-NO"/>
        </w:rPr>
        <w:t>ne</w:t>
      </w:r>
      <w:r w:rsidR="00904285" w:rsidRPr="007655F0">
        <w:rPr>
          <w:rFonts w:ascii="Times New Roman" w:hAnsi="Times New Roman" w:cs="Times New Roman"/>
          <w:lang w:val="nb-NO"/>
        </w:rPr>
        <w:t xml:space="preserve"> de utlyser konkurranser</w:t>
      </w:r>
      <w:r>
        <w:rPr>
          <w:rFonts w:ascii="Times New Roman" w:hAnsi="Times New Roman" w:cs="Times New Roman"/>
          <w:lang w:val="nb-NO"/>
        </w:rPr>
        <w:t xml:space="preserve"> </w:t>
      </w:r>
      <w:r w:rsidR="00904285" w:rsidRPr="007655F0">
        <w:rPr>
          <w:rFonts w:ascii="Times New Roman" w:hAnsi="Times New Roman" w:cs="Times New Roman"/>
          <w:lang w:val="nb-NO"/>
        </w:rPr>
        <w:t>i</w:t>
      </w:r>
      <w:r w:rsidR="008B6F5B">
        <w:rPr>
          <w:rFonts w:ascii="Times New Roman" w:hAnsi="Times New Roman" w:cs="Times New Roman"/>
          <w:lang w:val="nb-NO"/>
        </w:rPr>
        <w:t xml:space="preserve">. Resultatet er at innkjøpsansvarlige ofte </w:t>
      </w:r>
      <w:r w:rsidR="00904285" w:rsidRPr="007655F0">
        <w:rPr>
          <w:rFonts w:ascii="Times New Roman" w:hAnsi="Times New Roman" w:cs="Times New Roman"/>
          <w:lang w:val="nb-NO"/>
        </w:rPr>
        <w:t>"gjenbruke</w:t>
      </w:r>
      <w:r w:rsidR="008B6F5B">
        <w:rPr>
          <w:rFonts w:ascii="Times New Roman" w:hAnsi="Times New Roman" w:cs="Times New Roman"/>
          <w:lang w:val="nb-NO"/>
        </w:rPr>
        <w:t>r</w:t>
      </w:r>
      <w:r w:rsidR="00904285" w:rsidRPr="007655F0">
        <w:rPr>
          <w:rFonts w:ascii="Times New Roman" w:hAnsi="Times New Roman" w:cs="Times New Roman"/>
          <w:lang w:val="nb-NO"/>
        </w:rPr>
        <w:t xml:space="preserve">" maler fra tidligere innkjøpsprosesser f.eks. </w:t>
      </w:r>
      <w:r w:rsidR="008B6F5B">
        <w:rPr>
          <w:rFonts w:ascii="Times New Roman" w:hAnsi="Times New Roman" w:cs="Times New Roman"/>
          <w:lang w:val="nb-NO"/>
        </w:rPr>
        <w:t xml:space="preserve">innen </w:t>
      </w:r>
      <w:r w:rsidR="00904285" w:rsidRPr="007655F0">
        <w:rPr>
          <w:rFonts w:ascii="Times New Roman" w:hAnsi="Times New Roman" w:cs="Times New Roman"/>
          <w:lang w:val="nb-NO"/>
        </w:rPr>
        <w:t>bygg og anlegg</w:t>
      </w:r>
      <w:r w:rsidR="008B6F5B">
        <w:rPr>
          <w:rFonts w:ascii="Times New Roman" w:hAnsi="Times New Roman" w:cs="Times New Roman"/>
          <w:lang w:val="nb-NO"/>
        </w:rPr>
        <w:t xml:space="preserve"> og</w:t>
      </w:r>
      <w:r w:rsidR="00904285" w:rsidRPr="007655F0">
        <w:rPr>
          <w:rFonts w:ascii="Times New Roman" w:hAnsi="Times New Roman" w:cs="Times New Roman"/>
          <w:lang w:val="nb-NO"/>
        </w:rPr>
        <w:t xml:space="preserve"> budtjenester </w:t>
      </w:r>
      <w:r w:rsidR="007E75EC" w:rsidRPr="007655F0">
        <w:rPr>
          <w:rFonts w:ascii="Times New Roman" w:hAnsi="Times New Roman" w:cs="Times New Roman"/>
          <w:lang w:val="nb-NO"/>
        </w:rPr>
        <w:t xml:space="preserve">i helt andre bransjer, som oversettelse. </w:t>
      </w:r>
      <w:r w:rsidR="008B6F5B">
        <w:rPr>
          <w:rFonts w:ascii="Times New Roman" w:hAnsi="Times New Roman" w:cs="Times New Roman"/>
          <w:lang w:val="nb-NO"/>
        </w:rPr>
        <w:t xml:space="preserve">Dette </w:t>
      </w:r>
      <w:r w:rsidR="00BF1C68">
        <w:rPr>
          <w:rFonts w:ascii="Times New Roman" w:hAnsi="Times New Roman" w:cs="Times New Roman"/>
          <w:lang w:val="nb-NO"/>
        </w:rPr>
        <w:t xml:space="preserve">medfører </w:t>
      </w:r>
      <w:r w:rsidR="008B6F5B">
        <w:rPr>
          <w:rFonts w:ascii="Times New Roman" w:hAnsi="Times New Roman" w:cs="Times New Roman"/>
          <w:lang w:val="nb-NO"/>
        </w:rPr>
        <w:t xml:space="preserve">at det ofte settes strenge og lite hensiktsmessige krav i de enkelte konkurransene, og at </w:t>
      </w:r>
      <w:r w:rsidR="00904285" w:rsidRPr="007655F0">
        <w:rPr>
          <w:rFonts w:ascii="Times New Roman" w:hAnsi="Times New Roman" w:cs="Times New Roman"/>
          <w:lang w:val="nb-NO"/>
        </w:rPr>
        <w:t>svært få leverandører kan innfri disse kravene.</w:t>
      </w:r>
    </w:p>
    <w:p w:rsidR="00295BE5" w:rsidRPr="007655F0" w:rsidRDefault="00904285" w:rsidP="00295BE5">
      <w:pPr>
        <w:rPr>
          <w:rFonts w:ascii="Times New Roman" w:hAnsi="Times New Roman" w:cs="Times New Roman"/>
          <w:lang w:val="nb-NO"/>
        </w:rPr>
      </w:pPr>
      <w:r w:rsidRPr="007655F0">
        <w:rPr>
          <w:rFonts w:ascii="Times New Roman" w:hAnsi="Times New Roman" w:cs="Times New Roman"/>
          <w:lang w:val="nb-NO"/>
        </w:rPr>
        <w:t>I løpet av 2016 og 2017 vil det bli innført en rekke nye regler i EU og i Norge som vil påvirke offentlige konkurranser</w:t>
      </w:r>
      <w:r w:rsidR="008B6F5B">
        <w:rPr>
          <w:rFonts w:ascii="Times New Roman" w:hAnsi="Times New Roman" w:cs="Times New Roman"/>
          <w:lang w:val="nb-NO"/>
        </w:rPr>
        <w:t>, b</w:t>
      </w:r>
      <w:r w:rsidRPr="007655F0">
        <w:rPr>
          <w:rFonts w:ascii="Times New Roman" w:hAnsi="Times New Roman" w:cs="Times New Roman"/>
          <w:lang w:val="nb-NO"/>
        </w:rPr>
        <w:t>l.a. vil dokumentasjonskrav forenkles</w:t>
      </w:r>
      <w:r w:rsidR="007D3898" w:rsidRPr="007655F0">
        <w:rPr>
          <w:rFonts w:ascii="Times New Roman" w:hAnsi="Times New Roman" w:cs="Times New Roman"/>
          <w:lang w:val="nb-NO"/>
        </w:rPr>
        <w:t>,</w:t>
      </w:r>
      <w:r w:rsidRPr="007655F0">
        <w:rPr>
          <w:rFonts w:ascii="Times New Roman" w:hAnsi="Times New Roman" w:cs="Times New Roman"/>
          <w:lang w:val="nb-NO"/>
        </w:rPr>
        <w:t xml:space="preserve"> samt mulighet for å dele opp kontrakter (noe som skal gi små og mellomstore bedrifter bedre mulighet til å delta i offentlige konkurranser). Fra </w:t>
      </w:r>
      <w:r w:rsidR="00BF1C68">
        <w:rPr>
          <w:rFonts w:ascii="Times New Roman" w:hAnsi="Times New Roman" w:cs="Times New Roman"/>
          <w:lang w:val="nb-NO"/>
        </w:rPr>
        <w:t xml:space="preserve">omkring </w:t>
      </w:r>
      <w:r w:rsidRPr="007655F0">
        <w:rPr>
          <w:rFonts w:ascii="Times New Roman" w:hAnsi="Times New Roman" w:cs="Times New Roman"/>
          <w:lang w:val="nb-NO"/>
        </w:rPr>
        <w:t xml:space="preserve">juli 2016 </w:t>
      </w:r>
      <w:r w:rsidR="00BF1C68">
        <w:rPr>
          <w:rFonts w:ascii="Times New Roman" w:hAnsi="Times New Roman" w:cs="Times New Roman"/>
          <w:lang w:val="nb-NO"/>
        </w:rPr>
        <w:t xml:space="preserve">innføres </w:t>
      </w:r>
      <w:r w:rsidRPr="007655F0">
        <w:rPr>
          <w:rFonts w:ascii="Times New Roman" w:hAnsi="Times New Roman" w:cs="Times New Roman"/>
          <w:lang w:val="nb-NO"/>
        </w:rPr>
        <w:t xml:space="preserve">krav om at offentlige virksomheter på alle nivåer </w:t>
      </w:r>
      <w:r w:rsidR="00BF1C68">
        <w:rPr>
          <w:rFonts w:ascii="Times New Roman" w:hAnsi="Times New Roman" w:cs="Times New Roman"/>
          <w:lang w:val="nb-NO"/>
        </w:rPr>
        <w:t xml:space="preserve">krever </w:t>
      </w:r>
      <w:r w:rsidRPr="007655F0">
        <w:rPr>
          <w:rFonts w:ascii="Times New Roman" w:hAnsi="Times New Roman" w:cs="Times New Roman"/>
          <w:lang w:val="nb-NO"/>
        </w:rPr>
        <w:t>digital innlevering av anbudsdokumenter</w:t>
      </w:r>
    </w:p>
    <w:p w:rsidR="008B6F5B" w:rsidRPr="007655F0" w:rsidRDefault="008B6F5B" w:rsidP="008B6F5B">
      <w:pPr>
        <w:rPr>
          <w:rFonts w:ascii="Times New Roman" w:hAnsi="Times New Roman" w:cs="Times New Roman"/>
          <w:lang w:val="nb-NO"/>
        </w:rPr>
      </w:pPr>
      <w:r w:rsidRPr="007655F0">
        <w:rPr>
          <w:rFonts w:ascii="Times New Roman" w:hAnsi="Times New Roman" w:cs="Times New Roman"/>
          <w:lang w:val="nb-NO"/>
        </w:rPr>
        <w:t>Oversettere (og andre aktører) bør derfor ikke være redde for å ta kontakt med kunder, gjerne før konkurranser utlyses, slik at potensielle oppdragsgivere kan lære mer om det aktuelle markedet. Det er viktig å veilede kunden i stedet for å vente passivt på beskjed.  Sun</w:t>
      </w:r>
      <w:r>
        <w:rPr>
          <w:rFonts w:ascii="Times New Roman" w:hAnsi="Times New Roman" w:cs="Times New Roman"/>
          <w:lang w:val="nb-NO"/>
        </w:rPr>
        <w:t>d</w:t>
      </w:r>
      <w:r w:rsidRPr="007655F0">
        <w:rPr>
          <w:rFonts w:ascii="Times New Roman" w:hAnsi="Times New Roman" w:cs="Times New Roman"/>
          <w:lang w:val="nb-NO"/>
        </w:rPr>
        <w:t>holm medga at det her kan oppstå litt friksjon noen ganger – og at det er noe både oversetteren og oppdragsgiver må tåle.</w:t>
      </w:r>
    </w:p>
    <w:p w:rsidR="00197E9F" w:rsidRPr="007655F0" w:rsidRDefault="00904285" w:rsidP="00DB7367">
      <w:pPr>
        <w:rPr>
          <w:rFonts w:ascii="Times New Roman" w:hAnsi="Times New Roman" w:cs="Times New Roman"/>
          <w:lang w:val="nb-NO"/>
        </w:rPr>
      </w:pPr>
      <w:r w:rsidRPr="007655F0">
        <w:rPr>
          <w:rFonts w:ascii="Times New Roman" w:hAnsi="Times New Roman" w:cs="Times New Roman"/>
          <w:lang w:val="nb-NO"/>
        </w:rPr>
        <w:t>Registrering på Doffin er frivillig, men anbefales sterkt fordi registrerte brukere får tilsendt oppdateringer på tilbudene. Er man ikke registrert</w:t>
      </w:r>
      <w:r w:rsidR="00AD12C0" w:rsidRPr="007655F0">
        <w:rPr>
          <w:rFonts w:ascii="Times New Roman" w:hAnsi="Times New Roman" w:cs="Times New Roman"/>
          <w:lang w:val="nb-NO"/>
        </w:rPr>
        <w:t>,</w:t>
      </w:r>
      <w:r w:rsidRPr="007655F0">
        <w:rPr>
          <w:rFonts w:ascii="Times New Roman" w:hAnsi="Times New Roman" w:cs="Times New Roman"/>
          <w:lang w:val="nb-NO"/>
        </w:rPr>
        <w:t xml:space="preserve"> risikerer man</w:t>
      </w:r>
      <w:r w:rsidR="00601590">
        <w:rPr>
          <w:rFonts w:ascii="Times New Roman" w:hAnsi="Times New Roman" w:cs="Times New Roman"/>
          <w:lang w:val="nb-NO"/>
        </w:rPr>
        <w:t xml:space="preserve"> å</w:t>
      </w:r>
      <w:r w:rsidRPr="007655F0">
        <w:rPr>
          <w:rFonts w:ascii="Times New Roman" w:hAnsi="Times New Roman" w:cs="Times New Roman"/>
          <w:lang w:val="nb-NO"/>
        </w:rPr>
        <w:t xml:space="preserve"> ikke  få tilsendt tilleggsopplysninger og endringer (for eksempel reduksjon i krav, endringer i tidsfrister, </w:t>
      </w:r>
      <w:r w:rsidR="00D12486">
        <w:rPr>
          <w:rFonts w:ascii="Times New Roman" w:hAnsi="Times New Roman" w:cs="Times New Roman"/>
          <w:lang w:val="nb-NO"/>
        </w:rPr>
        <w:t xml:space="preserve">orientering </w:t>
      </w:r>
      <w:r w:rsidR="008B3B34" w:rsidRPr="007655F0">
        <w:rPr>
          <w:rFonts w:ascii="Times New Roman" w:hAnsi="Times New Roman" w:cs="Times New Roman"/>
          <w:lang w:val="nb-NO"/>
        </w:rPr>
        <w:t xml:space="preserve">om spørsmål og svar, </w:t>
      </w:r>
      <w:r w:rsidRPr="007655F0">
        <w:rPr>
          <w:rFonts w:ascii="Times New Roman" w:hAnsi="Times New Roman" w:cs="Times New Roman"/>
          <w:lang w:val="nb-NO"/>
        </w:rPr>
        <w:t xml:space="preserve">andre feil, konkurranser trekkes for så å bli erstattet av nye konkurranser).  </w:t>
      </w:r>
      <w:r w:rsidR="00CD1A7A" w:rsidRPr="007655F0">
        <w:rPr>
          <w:rFonts w:ascii="Times New Roman" w:hAnsi="Times New Roman" w:cs="Times New Roman"/>
          <w:lang w:val="nb-NO"/>
        </w:rPr>
        <w:t>Det finnes også kommersielle varslingstjenester. Doffin lenker til disse, men tar ikke stilling til dem eller deres kvaliteter.</w:t>
      </w:r>
    </w:p>
    <w:p w:rsidR="00904B6C" w:rsidRPr="007655F0" w:rsidRDefault="00904285" w:rsidP="00295BE5">
      <w:pPr>
        <w:rPr>
          <w:rFonts w:ascii="Times New Roman" w:hAnsi="Times New Roman" w:cs="Times New Roman"/>
          <w:lang w:val="nb-NO"/>
        </w:rPr>
      </w:pPr>
      <w:r w:rsidRPr="007655F0">
        <w:rPr>
          <w:rFonts w:ascii="Times New Roman" w:hAnsi="Times New Roman" w:cs="Times New Roman"/>
          <w:lang w:val="nb-NO"/>
        </w:rPr>
        <w:t>Sundholm ga også en kort oppsummering av klagemuligheter, men anbefaler i første omgang å ta kontakt med oppdragsgiver i etterkant for å høre hvorfor man ikke vant frem.  På dette tidspunktet si</w:t>
      </w:r>
      <w:r w:rsidR="00AD12C0" w:rsidRPr="007655F0">
        <w:rPr>
          <w:rFonts w:ascii="Times New Roman" w:hAnsi="Times New Roman" w:cs="Times New Roman"/>
          <w:lang w:val="nb-NO"/>
        </w:rPr>
        <w:t>tt</w:t>
      </w:r>
      <w:r w:rsidRPr="007655F0">
        <w:rPr>
          <w:rFonts w:ascii="Times New Roman" w:hAnsi="Times New Roman" w:cs="Times New Roman"/>
          <w:lang w:val="nb-NO"/>
        </w:rPr>
        <w:t xml:space="preserve">er oppdragsgiver på </w:t>
      </w:r>
      <w:r w:rsidR="00BF1C68">
        <w:rPr>
          <w:rFonts w:ascii="Times New Roman" w:hAnsi="Times New Roman" w:cs="Times New Roman"/>
          <w:lang w:val="nb-NO"/>
        </w:rPr>
        <w:t xml:space="preserve">mye </w:t>
      </w:r>
      <w:r w:rsidRPr="007655F0">
        <w:rPr>
          <w:rFonts w:ascii="Times New Roman" w:hAnsi="Times New Roman" w:cs="Times New Roman"/>
          <w:lang w:val="nb-NO"/>
        </w:rPr>
        <w:t>kunnskap</w:t>
      </w:r>
      <w:r w:rsidR="00BF1C68">
        <w:rPr>
          <w:rFonts w:ascii="Times New Roman" w:hAnsi="Times New Roman" w:cs="Times New Roman"/>
          <w:lang w:val="nb-NO"/>
        </w:rPr>
        <w:t xml:space="preserve"> og </w:t>
      </w:r>
      <w:r w:rsidRPr="007655F0">
        <w:rPr>
          <w:rFonts w:ascii="Times New Roman" w:hAnsi="Times New Roman" w:cs="Times New Roman"/>
          <w:lang w:val="nb-NO"/>
        </w:rPr>
        <w:t xml:space="preserve">er villig til å </w:t>
      </w:r>
      <w:r w:rsidR="008B6F5B">
        <w:rPr>
          <w:rFonts w:ascii="Times New Roman" w:hAnsi="Times New Roman" w:cs="Times New Roman"/>
          <w:lang w:val="nb-NO"/>
        </w:rPr>
        <w:t xml:space="preserve">dele av </w:t>
      </w:r>
      <w:r w:rsidR="00BF1C68">
        <w:rPr>
          <w:rFonts w:ascii="Times New Roman" w:hAnsi="Times New Roman" w:cs="Times New Roman"/>
          <w:lang w:val="nb-NO"/>
        </w:rPr>
        <w:t>den</w:t>
      </w:r>
      <w:r w:rsidR="000A5CFC">
        <w:rPr>
          <w:rFonts w:ascii="Times New Roman" w:hAnsi="Times New Roman" w:cs="Times New Roman"/>
          <w:lang w:val="nb-NO"/>
        </w:rPr>
        <w:t>n</w:t>
      </w:r>
      <w:r w:rsidR="00BF1C68">
        <w:rPr>
          <w:rFonts w:ascii="Times New Roman" w:hAnsi="Times New Roman" w:cs="Times New Roman"/>
          <w:lang w:val="nb-NO"/>
        </w:rPr>
        <w:t>e</w:t>
      </w:r>
      <w:r w:rsidRPr="007655F0">
        <w:rPr>
          <w:rFonts w:ascii="Times New Roman" w:hAnsi="Times New Roman" w:cs="Times New Roman"/>
          <w:lang w:val="nb-NO"/>
        </w:rPr>
        <w:t xml:space="preserve">. Slik kan vi lære mer om hvordan vinne frem neste gang. Alle tilbydere skal få informasjon om hvorfor de ikke vant frem, og det er anledning til å be om ytterligere innsyn, klage til </w:t>
      </w:r>
      <w:r w:rsidR="007E75EC" w:rsidRPr="007655F0">
        <w:rPr>
          <w:rFonts w:ascii="Times New Roman" w:hAnsi="Times New Roman" w:cs="Times New Roman"/>
          <w:lang w:val="nb-NO"/>
        </w:rPr>
        <w:t xml:space="preserve">Klagenemnda for Offentlige Anskaffelser </w:t>
      </w:r>
      <w:r w:rsidRPr="007655F0">
        <w:rPr>
          <w:rFonts w:ascii="Times New Roman" w:hAnsi="Times New Roman" w:cs="Times New Roman"/>
          <w:lang w:val="nb-NO"/>
        </w:rPr>
        <w:t>eller gå til domstolen. Sundholms PPT</w:t>
      </w:r>
      <w:r w:rsidR="000A5CFC">
        <w:rPr>
          <w:rFonts w:ascii="Times New Roman" w:hAnsi="Times New Roman" w:cs="Times New Roman"/>
          <w:lang w:val="nb-NO"/>
        </w:rPr>
        <w:t xml:space="preserve"> (tilgjengelig </w:t>
      </w:r>
      <w:r w:rsidRPr="007655F0">
        <w:rPr>
          <w:rFonts w:ascii="Times New Roman" w:hAnsi="Times New Roman" w:cs="Times New Roman"/>
          <w:lang w:val="nb-NO"/>
        </w:rPr>
        <w:t>på STFs nettsider</w:t>
      </w:r>
      <w:r w:rsidR="000A5CFC">
        <w:rPr>
          <w:rFonts w:ascii="Times New Roman" w:hAnsi="Times New Roman" w:cs="Times New Roman"/>
          <w:lang w:val="nb-NO"/>
        </w:rPr>
        <w:t>)</w:t>
      </w:r>
      <w:r w:rsidRPr="007655F0">
        <w:rPr>
          <w:rFonts w:ascii="Times New Roman" w:hAnsi="Times New Roman" w:cs="Times New Roman"/>
          <w:lang w:val="nb-NO"/>
        </w:rPr>
        <w:t xml:space="preserve"> inneholdt også en kort sjekkliste som </w:t>
      </w:r>
      <w:r w:rsidR="00AD12C0" w:rsidRPr="007655F0">
        <w:rPr>
          <w:rFonts w:ascii="Times New Roman" w:hAnsi="Times New Roman" w:cs="Times New Roman"/>
          <w:lang w:val="nb-NO"/>
        </w:rPr>
        <w:t>kan</w:t>
      </w:r>
      <w:r w:rsidRPr="007655F0">
        <w:rPr>
          <w:rFonts w:ascii="Times New Roman" w:hAnsi="Times New Roman" w:cs="Times New Roman"/>
          <w:lang w:val="nb-NO"/>
        </w:rPr>
        <w:t xml:space="preserve"> benyttes dersom man ønsker å klage. </w:t>
      </w:r>
    </w:p>
    <w:p w:rsidR="007E6B82" w:rsidRPr="00564956" w:rsidRDefault="00CD1A7A" w:rsidP="003B6D1D">
      <w:pPr>
        <w:pStyle w:val="berschrift1"/>
        <w:rPr>
          <w:rFonts w:ascii="Times New Roman" w:hAnsi="Times New Roman" w:cs="Times New Roman"/>
          <w:sz w:val="22"/>
          <w:szCs w:val="22"/>
        </w:rPr>
      </w:pPr>
      <w:proofErr w:type="spellStart"/>
      <w:r w:rsidRPr="00564956">
        <w:rPr>
          <w:rFonts w:ascii="Times New Roman" w:hAnsi="Times New Roman" w:cs="Times New Roman"/>
          <w:sz w:val="22"/>
          <w:szCs w:val="22"/>
        </w:rPr>
        <w:lastRenderedPageBreak/>
        <w:t>Christelle</w:t>
      </w:r>
      <w:proofErr w:type="spellEnd"/>
      <w:r w:rsidRPr="00564956">
        <w:rPr>
          <w:rFonts w:ascii="Times New Roman" w:hAnsi="Times New Roman" w:cs="Times New Roman"/>
          <w:sz w:val="22"/>
          <w:szCs w:val="22"/>
        </w:rPr>
        <w:t xml:space="preserve"> </w:t>
      </w:r>
      <w:proofErr w:type="spellStart"/>
      <w:r w:rsidRPr="00564956">
        <w:rPr>
          <w:rFonts w:ascii="Times New Roman" w:hAnsi="Times New Roman" w:cs="Times New Roman"/>
          <w:sz w:val="22"/>
          <w:szCs w:val="22"/>
        </w:rPr>
        <w:t>Maignan</w:t>
      </w:r>
      <w:proofErr w:type="spellEnd"/>
      <w:r w:rsidRPr="00564956">
        <w:rPr>
          <w:rFonts w:ascii="Times New Roman" w:hAnsi="Times New Roman" w:cs="Times New Roman"/>
          <w:sz w:val="22"/>
          <w:szCs w:val="22"/>
        </w:rPr>
        <w:t>, ITI: The future-proof</w:t>
      </w:r>
      <w:r w:rsidR="007C0E3F">
        <w:rPr>
          <w:rFonts w:ascii="Times New Roman" w:hAnsi="Times New Roman" w:cs="Times New Roman"/>
          <w:sz w:val="22"/>
          <w:szCs w:val="22"/>
        </w:rPr>
        <w:t xml:space="preserve"> </w:t>
      </w:r>
      <w:r w:rsidR="008B3B34" w:rsidRPr="00564956">
        <w:rPr>
          <w:rFonts w:ascii="Times New Roman" w:hAnsi="Times New Roman" w:cs="Times New Roman"/>
          <w:sz w:val="22"/>
          <w:szCs w:val="22"/>
        </w:rPr>
        <w:t>T</w:t>
      </w:r>
      <w:r w:rsidRPr="00564956">
        <w:rPr>
          <w:rFonts w:ascii="Times New Roman" w:hAnsi="Times New Roman" w:cs="Times New Roman"/>
          <w:sz w:val="22"/>
          <w:szCs w:val="22"/>
        </w:rPr>
        <w:t>ranslator</w:t>
      </w:r>
      <w:r w:rsidR="00354991">
        <w:rPr>
          <w:rFonts w:ascii="Times New Roman" w:hAnsi="Times New Roman" w:cs="Times New Roman"/>
          <w:sz w:val="22"/>
          <w:szCs w:val="22"/>
        </w:rPr>
        <w:t xml:space="preserve"> </w:t>
      </w:r>
    </w:p>
    <w:p w:rsidR="00354991" w:rsidRPr="00564956" w:rsidRDefault="003901D1" w:rsidP="003B6D1D">
      <w:pPr>
        <w:rPr>
          <w:rFonts w:ascii="Times New Roman" w:hAnsi="Times New Roman" w:cs="Times New Roman"/>
          <w:lang w:val="nb-NO"/>
        </w:rPr>
      </w:pPr>
      <w:r>
        <w:fldChar w:fldCharType="begin"/>
      </w:r>
      <w:r w:rsidRPr="003901D1">
        <w:rPr>
          <w:lang w:val="nb-NO"/>
          <w:rPrChange w:id="1" w:author="Tanja Christiansen" w:date="2015-11-18T20:24:00Z">
            <w:rPr/>
          </w:rPrChange>
        </w:rPr>
        <w:instrText>HYPERLINK "http://coachingfortranslators.com/"</w:instrText>
      </w:r>
      <w:r>
        <w:fldChar w:fldCharType="separate"/>
      </w:r>
      <w:r w:rsidR="001A1065" w:rsidRPr="001D37AC">
        <w:rPr>
          <w:rStyle w:val="Hyperlink"/>
          <w:rFonts w:ascii="Times New Roman" w:hAnsi="Times New Roman" w:cs="Times New Roman"/>
          <w:lang w:val="nb-NO"/>
        </w:rPr>
        <w:t>http://coachingfortranslators.com/</w:t>
      </w:r>
      <w:r>
        <w:fldChar w:fldCharType="end"/>
      </w:r>
      <w:r w:rsidR="001A1065">
        <w:rPr>
          <w:rFonts w:ascii="Times New Roman" w:hAnsi="Times New Roman" w:cs="Times New Roman"/>
          <w:lang w:val="nb-NO"/>
        </w:rPr>
        <w:t xml:space="preserve"> </w:t>
      </w:r>
      <w:r w:rsidR="00E15B2E" w:rsidRPr="00E15B2E">
        <w:rPr>
          <w:rFonts w:ascii="Times New Roman" w:hAnsi="Times New Roman" w:cs="Times New Roman"/>
          <w:lang w:val="nb-NO"/>
        </w:rPr>
        <w:t>(PowerPoint-presentasjonen er gjort tilgjengelig på medlemssidene)</w:t>
      </w:r>
    </w:p>
    <w:p w:rsidR="00186B4A" w:rsidRPr="007655F0" w:rsidRDefault="00CD1A7A" w:rsidP="007C0E3F">
      <w:pPr>
        <w:rPr>
          <w:rFonts w:ascii="Times New Roman" w:hAnsi="Times New Roman" w:cs="Times New Roman"/>
          <w:lang w:val="nb-NO"/>
        </w:rPr>
      </w:pPr>
      <w:r w:rsidRPr="007655F0">
        <w:rPr>
          <w:rFonts w:ascii="Times New Roman" w:hAnsi="Times New Roman" w:cs="Times New Roman"/>
          <w:lang w:val="nb-NO"/>
        </w:rPr>
        <w:t xml:space="preserve">Maignan </w:t>
      </w:r>
      <w:r w:rsidR="00E433BA" w:rsidRPr="007655F0">
        <w:rPr>
          <w:rFonts w:ascii="Times New Roman" w:hAnsi="Times New Roman" w:cs="Times New Roman"/>
          <w:lang w:val="nb-NO"/>
        </w:rPr>
        <w:t xml:space="preserve">tok </w:t>
      </w:r>
      <w:r w:rsidRPr="007655F0">
        <w:rPr>
          <w:rFonts w:ascii="Times New Roman" w:hAnsi="Times New Roman" w:cs="Times New Roman"/>
          <w:lang w:val="nb-NO"/>
        </w:rPr>
        <w:t xml:space="preserve">utgangspunkt i </w:t>
      </w:r>
      <w:r w:rsidR="00E433BA" w:rsidRPr="007655F0">
        <w:rPr>
          <w:rFonts w:ascii="Times New Roman" w:hAnsi="Times New Roman" w:cs="Times New Roman"/>
          <w:lang w:val="nb-NO"/>
        </w:rPr>
        <w:t xml:space="preserve">den brå vendingen </w:t>
      </w:r>
      <w:r w:rsidRPr="007655F0">
        <w:rPr>
          <w:rFonts w:ascii="Times New Roman" w:hAnsi="Times New Roman" w:cs="Times New Roman"/>
          <w:lang w:val="nb-NO"/>
        </w:rPr>
        <w:t xml:space="preserve">hennes egen 15-år lange oversetterkarriere </w:t>
      </w:r>
      <w:r w:rsidR="00E433BA" w:rsidRPr="007655F0">
        <w:rPr>
          <w:rFonts w:ascii="Times New Roman" w:hAnsi="Times New Roman" w:cs="Times New Roman"/>
          <w:lang w:val="nb-NO"/>
        </w:rPr>
        <w:t xml:space="preserve">fikk </w:t>
      </w:r>
      <w:r w:rsidR="00BF1C68">
        <w:rPr>
          <w:rFonts w:ascii="Times New Roman" w:hAnsi="Times New Roman" w:cs="Times New Roman"/>
          <w:lang w:val="nb-NO"/>
        </w:rPr>
        <w:t xml:space="preserve">da </w:t>
      </w:r>
      <w:r w:rsidR="00E433BA" w:rsidRPr="007655F0">
        <w:rPr>
          <w:rFonts w:ascii="Times New Roman" w:hAnsi="Times New Roman" w:cs="Times New Roman"/>
          <w:lang w:val="nb-NO"/>
        </w:rPr>
        <w:t xml:space="preserve">hun </w:t>
      </w:r>
      <w:r w:rsidR="007C0E3F">
        <w:rPr>
          <w:rFonts w:ascii="Times New Roman" w:hAnsi="Times New Roman" w:cs="Times New Roman"/>
          <w:lang w:val="nb-NO"/>
        </w:rPr>
        <w:t xml:space="preserve">for første gang </w:t>
      </w:r>
      <w:r w:rsidR="00E433BA" w:rsidRPr="007655F0">
        <w:rPr>
          <w:rFonts w:ascii="Times New Roman" w:hAnsi="Times New Roman" w:cs="Times New Roman"/>
          <w:lang w:val="nb-NO"/>
        </w:rPr>
        <w:t>ble bedt om å arbeide med maskinoversettelse</w:t>
      </w:r>
      <w:r w:rsidR="007C0E3F">
        <w:rPr>
          <w:rFonts w:ascii="Times New Roman" w:hAnsi="Times New Roman" w:cs="Times New Roman"/>
          <w:lang w:val="nb-NO"/>
        </w:rPr>
        <w:t xml:space="preserve">. Hun </w:t>
      </w:r>
      <w:r w:rsidR="00E433BA" w:rsidRPr="007655F0">
        <w:rPr>
          <w:rFonts w:ascii="Times New Roman" w:hAnsi="Times New Roman" w:cs="Times New Roman"/>
          <w:lang w:val="nb-NO"/>
        </w:rPr>
        <w:t xml:space="preserve">mistet først én kunde og så flere. </w:t>
      </w:r>
      <w:r w:rsidRPr="007655F0">
        <w:rPr>
          <w:rFonts w:ascii="Times New Roman" w:hAnsi="Times New Roman" w:cs="Times New Roman"/>
          <w:lang w:val="nb-NO"/>
        </w:rPr>
        <w:t xml:space="preserve">Etter flere oppfordringer om </w:t>
      </w:r>
      <w:r w:rsidR="00904285" w:rsidRPr="007655F0">
        <w:rPr>
          <w:rFonts w:ascii="Times New Roman" w:hAnsi="Times New Roman" w:cs="Times New Roman"/>
          <w:lang w:val="nb-NO"/>
        </w:rPr>
        <w:t>å redigere (</w:t>
      </w:r>
      <w:r w:rsidR="00904285" w:rsidRPr="007655F0">
        <w:rPr>
          <w:rFonts w:ascii="Times New Roman" w:hAnsi="Times New Roman" w:cs="Times New Roman"/>
          <w:i/>
          <w:lang w:val="nb-NO"/>
        </w:rPr>
        <w:t>post-edit</w:t>
      </w:r>
      <w:r w:rsidR="00904285" w:rsidRPr="007655F0">
        <w:rPr>
          <w:rFonts w:ascii="Times New Roman" w:hAnsi="Times New Roman" w:cs="Times New Roman"/>
          <w:lang w:val="nb-NO"/>
        </w:rPr>
        <w:t xml:space="preserve">) maskinoversettelser fryktet hun at </w:t>
      </w:r>
      <w:r w:rsidR="00E433BA" w:rsidRPr="007655F0">
        <w:rPr>
          <w:rFonts w:ascii="Times New Roman" w:hAnsi="Times New Roman" w:cs="Times New Roman"/>
          <w:lang w:val="nb-NO"/>
        </w:rPr>
        <w:t>hennes tid som</w:t>
      </w:r>
      <w:r w:rsidR="00904285" w:rsidRPr="007655F0">
        <w:rPr>
          <w:rFonts w:ascii="Times New Roman" w:hAnsi="Times New Roman" w:cs="Times New Roman"/>
          <w:lang w:val="nb-NO"/>
        </w:rPr>
        <w:t xml:space="preserve"> oversetter</w:t>
      </w:r>
      <w:r w:rsidR="00E433BA" w:rsidRPr="007655F0">
        <w:rPr>
          <w:rFonts w:ascii="Times New Roman" w:hAnsi="Times New Roman" w:cs="Times New Roman"/>
          <w:lang w:val="nb-NO"/>
        </w:rPr>
        <w:t xml:space="preserve"> var </w:t>
      </w:r>
      <w:r w:rsidR="00BF1C68">
        <w:rPr>
          <w:rFonts w:ascii="Times New Roman" w:hAnsi="Times New Roman" w:cs="Times New Roman"/>
          <w:lang w:val="nb-NO"/>
        </w:rPr>
        <w:t>forbi</w:t>
      </w:r>
      <w:r w:rsidR="007C0E3F">
        <w:rPr>
          <w:rFonts w:ascii="Times New Roman" w:hAnsi="Times New Roman" w:cs="Times New Roman"/>
          <w:lang w:val="nb-NO"/>
        </w:rPr>
        <w:t>, og investerte litt tid i å sette seg inn i endringene i oversetterbransjen. I</w:t>
      </w:r>
      <w:r w:rsidR="00904285" w:rsidRPr="007655F0">
        <w:rPr>
          <w:rFonts w:ascii="Times New Roman" w:hAnsi="Times New Roman" w:cs="Times New Roman"/>
          <w:lang w:val="nb-NO"/>
        </w:rPr>
        <w:t xml:space="preserve">nspirert av Stefan Gentz’ foredrag på ITI </w:t>
      </w:r>
      <w:r w:rsidR="008F03F6">
        <w:rPr>
          <w:rFonts w:ascii="Times New Roman" w:hAnsi="Times New Roman" w:cs="Times New Roman"/>
          <w:lang w:val="nb-NO"/>
        </w:rPr>
        <w:t>i 2015, hvor han nevnte "10 facts the translation industry cannot afford to ignore",</w:t>
      </w:r>
      <w:r w:rsidR="007C0E3F">
        <w:rPr>
          <w:rFonts w:ascii="Times New Roman" w:hAnsi="Times New Roman" w:cs="Times New Roman"/>
          <w:lang w:val="nb-NO"/>
        </w:rPr>
        <w:t xml:space="preserve"> skrev hun en artikkel i mai 2015</w:t>
      </w:r>
      <w:r w:rsidR="008F03F6">
        <w:rPr>
          <w:rFonts w:ascii="Times New Roman" w:hAnsi="Times New Roman" w:cs="Times New Roman"/>
          <w:lang w:val="nb-NO"/>
        </w:rPr>
        <w:t xml:space="preserve">. </w:t>
      </w:r>
      <w:r w:rsidR="00BF1C68">
        <w:rPr>
          <w:rFonts w:ascii="Times New Roman" w:hAnsi="Times New Roman" w:cs="Times New Roman"/>
          <w:lang w:val="nb-NO"/>
        </w:rPr>
        <w:t xml:space="preserve">Da </w:t>
      </w:r>
      <w:r w:rsidR="008F03F6">
        <w:rPr>
          <w:rFonts w:ascii="Times New Roman" w:hAnsi="Times New Roman" w:cs="Times New Roman"/>
          <w:lang w:val="nb-NO"/>
        </w:rPr>
        <w:t xml:space="preserve">hennes </w:t>
      </w:r>
      <w:r w:rsidR="00904285" w:rsidRPr="007655F0">
        <w:rPr>
          <w:rFonts w:ascii="Times New Roman" w:hAnsi="Times New Roman" w:cs="Times New Roman"/>
          <w:lang w:val="nb-NO"/>
        </w:rPr>
        <w:t>artikkel</w:t>
      </w:r>
      <w:r w:rsidR="007C0E3F">
        <w:rPr>
          <w:rFonts w:ascii="Times New Roman" w:hAnsi="Times New Roman" w:cs="Times New Roman"/>
          <w:lang w:val="nb-NO"/>
        </w:rPr>
        <w:t xml:space="preserve">en hadde fått </w:t>
      </w:r>
      <w:r w:rsidR="00904285" w:rsidRPr="007655F0">
        <w:rPr>
          <w:rFonts w:ascii="Times New Roman" w:hAnsi="Times New Roman" w:cs="Times New Roman"/>
          <w:lang w:val="nb-NO"/>
        </w:rPr>
        <w:t xml:space="preserve">ca. 1 200 </w:t>
      </w:r>
      <w:r w:rsidR="007C0E3F">
        <w:rPr>
          <w:rFonts w:ascii="Times New Roman" w:hAnsi="Times New Roman" w:cs="Times New Roman"/>
          <w:lang w:val="nb-NO"/>
        </w:rPr>
        <w:t>treff</w:t>
      </w:r>
      <w:r w:rsidR="00904285" w:rsidRPr="007655F0">
        <w:rPr>
          <w:rFonts w:ascii="Times New Roman" w:hAnsi="Times New Roman" w:cs="Times New Roman"/>
          <w:lang w:val="nb-NO"/>
        </w:rPr>
        <w:t xml:space="preserve"> </w:t>
      </w:r>
      <w:r w:rsidR="00480C84" w:rsidRPr="007655F0">
        <w:rPr>
          <w:rFonts w:ascii="Times New Roman" w:hAnsi="Times New Roman" w:cs="Times New Roman"/>
          <w:lang w:val="nb-NO"/>
        </w:rPr>
        <w:t>gikk</w:t>
      </w:r>
      <w:r w:rsidR="00904285" w:rsidRPr="007655F0">
        <w:rPr>
          <w:rFonts w:ascii="Times New Roman" w:hAnsi="Times New Roman" w:cs="Times New Roman"/>
          <w:lang w:val="nb-NO"/>
        </w:rPr>
        <w:t xml:space="preserve"> </w:t>
      </w:r>
      <w:r w:rsidR="008F03F6">
        <w:rPr>
          <w:rFonts w:ascii="Times New Roman" w:hAnsi="Times New Roman" w:cs="Times New Roman"/>
          <w:lang w:val="nb-NO"/>
        </w:rPr>
        <w:t xml:space="preserve">det </w:t>
      </w:r>
      <w:r w:rsidR="00904285" w:rsidRPr="007655F0">
        <w:rPr>
          <w:rFonts w:ascii="Times New Roman" w:hAnsi="Times New Roman" w:cs="Times New Roman"/>
          <w:lang w:val="nb-NO"/>
        </w:rPr>
        <w:t xml:space="preserve">opp for henne at hun hadde truffet en nerve. </w:t>
      </w:r>
    </w:p>
    <w:p w:rsidR="002B0B23" w:rsidRPr="007655F0" w:rsidRDefault="00CD1A7A" w:rsidP="004E1939">
      <w:pPr>
        <w:rPr>
          <w:rFonts w:ascii="Times New Roman" w:hAnsi="Times New Roman" w:cs="Times New Roman"/>
          <w:lang w:val="nb-NO"/>
        </w:rPr>
      </w:pPr>
      <w:r w:rsidRPr="007655F0">
        <w:rPr>
          <w:rFonts w:ascii="Times New Roman" w:hAnsi="Times New Roman" w:cs="Times New Roman"/>
          <w:lang w:val="nb-NO"/>
        </w:rPr>
        <w:t xml:space="preserve">Maignan gikk raskt </w:t>
      </w:r>
      <w:r w:rsidR="00904285" w:rsidRPr="007655F0">
        <w:rPr>
          <w:rFonts w:ascii="Times New Roman" w:hAnsi="Times New Roman" w:cs="Times New Roman"/>
          <w:lang w:val="nb-NO"/>
        </w:rPr>
        <w:t xml:space="preserve">gjennom endringer i </w:t>
      </w:r>
      <w:r w:rsidR="00480C84" w:rsidRPr="007655F0">
        <w:rPr>
          <w:rFonts w:ascii="Times New Roman" w:hAnsi="Times New Roman" w:cs="Times New Roman"/>
          <w:lang w:val="nb-NO"/>
        </w:rPr>
        <w:t>oversettelsesbransjen</w:t>
      </w:r>
      <w:r w:rsidR="00904285" w:rsidRPr="007655F0">
        <w:rPr>
          <w:rFonts w:ascii="Times New Roman" w:hAnsi="Times New Roman" w:cs="Times New Roman"/>
          <w:lang w:val="nb-NO"/>
        </w:rPr>
        <w:t xml:space="preserve">, og tok bl.a. </w:t>
      </w:r>
      <w:r w:rsidR="00BF1C68" w:rsidRPr="007655F0">
        <w:rPr>
          <w:rFonts w:ascii="Times New Roman" w:hAnsi="Times New Roman" w:cs="Times New Roman"/>
          <w:lang w:val="nb-NO"/>
        </w:rPr>
        <w:t xml:space="preserve">for seg </w:t>
      </w:r>
      <w:r w:rsidR="00904285" w:rsidRPr="007655F0">
        <w:rPr>
          <w:rFonts w:ascii="Times New Roman" w:hAnsi="Times New Roman" w:cs="Times New Roman"/>
          <w:lang w:val="nb-NO"/>
        </w:rPr>
        <w:t>cloud-computing</w:t>
      </w:r>
      <w:r w:rsidR="008F03F6">
        <w:rPr>
          <w:rFonts w:ascii="Times New Roman" w:hAnsi="Times New Roman" w:cs="Times New Roman"/>
          <w:lang w:val="nb-NO"/>
        </w:rPr>
        <w:t xml:space="preserve">, </w:t>
      </w:r>
      <w:r w:rsidR="00904285" w:rsidRPr="007655F0">
        <w:rPr>
          <w:rFonts w:ascii="Times New Roman" w:hAnsi="Times New Roman" w:cs="Times New Roman"/>
          <w:lang w:val="nb-NO"/>
        </w:rPr>
        <w:t>CAT-verktøy og maskinoversettelser</w:t>
      </w:r>
      <w:r w:rsidR="008F03F6">
        <w:rPr>
          <w:rFonts w:ascii="Times New Roman" w:hAnsi="Times New Roman" w:cs="Times New Roman"/>
          <w:lang w:val="nb-NO"/>
        </w:rPr>
        <w:t xml:space="preserve">. </w:t>
      </w:r>
      <w:r w:rsidR="00BF1C68">
        <w:rPr>
          <w:rFonts w:ascii="Times New Roman" w:hAnsi="Times New Roman" w:cs="Times New Roman"/>
          <w:lang w:val="nb-NO"/>
        </w:rPr>
        <w:t xml:space="preserve">Området </w:t>
      </w:r>
      <w:r w:rsidR="008F03F6">
        <w:rPr>
          <w:rFonts w:ascii="Times New Roman" w:hAnsi="Times New Roman" w:cs="Times New Roman"/>
          <w:lang w:val="nb-NO"/>
        </w:rPr>
        <w:t xml:space="preserve">er </w:t>
      </w:r>
      <w:r w:rsidR="00BF1C68">
        <w:rPr>
          <w:rFonts w:ascii="Times New Roman" w:hAnsi="Times New Roman" w:cs="Times New Roman"/>
          <w:lang w:val="nb-NO"/>
        </w:rPr>
        <w:t xml:space="preserve">i </w:t>
      </w:r>
      <w:r w:rsidR="00904285" w:rsidRPr="007655F0">
        <w:rPr>
          <w:rFonts w:ascii="Times New Roman" w:hAnsi="Times New Roman" w:cs="Times New Roman"/>
          <w:lang w:val="nb-NO"/>
        </w:rPr>
        <w:t xml:space="preserve">stadig utvikling. Maskinoversettelser er helt avhengige av å bli </w:t>
      </w:r>
      <w:r w:rsidR="00480C84" w:rsidRPr="007655F0">
        <w:rPr>
          <w:rFonts w:ascii="Times New Roman" w:hAnsi="Times New Roman" w:cs="Times New Roman"/>
          <w:lang w:val="nb-NO"/>
        </w:rPr>
        <w:t>redigert i etterkant</w:t>
      </w:r>
      <w:r w:rsidR="00904285" w:rsidRPr="007655F0">
        <w:rPr>
          <w:rFonts w:ascii="Times New Roman" w:hAnsi="Times New Roman" w:cs="Times New Roman"/>
          <w:lang w:val="nb-NO"/>
        </w:rPr>
        <w:t>, slik at oversetteren (</w:t>
      </w:r>
      <w:r w:rsidR="00BF1C68">
        <w:rPr>
          <w:rFonts w:ascii="Times New Roman" w:hAnsi="Times New Roman" w:cs="Times New Roman"/>
          <w:lang w:val="nb-NO"/>
        </w:rPr>
        <w:t>fortsatt</w:t>
      </w:r>
      <w:r w:rsidR="00904285" w:rsidRPr="007655F0">
        <w:rPr>
          <w:rFonts w:ascii="Times New Roman" w:hAnsi="Times New Roman" w:cs="Times New Roman"/>
          <w:lang w:val="nb-NO"/>
        </w:rPr>
        <w:t xml:space="preserve">) ikke er overflødig, selv om det ikke kan herske tvil om at oversetterens rolle er i endring. Veksten i denne typen arbeid skyldes globaliseringen og økte oversettingsvolum, f.eks. innen kundeservice, der man har behov for å få oversatt store volum tekst raskt, og der oversettelse </w:t>
      </w:r>
      <w:r w:rsidR="008B3B34" w:rsidRPr="007655F0">
        <w:rPr>
          <w:rFonts w:ascii="Times New Roman" w:hAnsi="Times New Roman" w:cs="Times New Roman"/>
          <w:lang w:val="nb-NO"/>
        </w:rPr>
        <w:t xml:space="preserve">utført </w:t>
      </w:r>
      <w:r w:rsidR="00904285" w:rsidRPr="007655F0">
        <w:rPr>
          <w:rFonts w:ascii="Times New Roman" w:hAnsi="Times New Roman" w:cs="Times New Roman"/>
          <w:lang w:val="nb-NO"/>
        </w:rPr>
        <w:t xml:space="preserve">av mennesker blir for </w:t>
      </w:r>
      <w:r w:rsidR="00BF1C68">
        <w:rPr>
          <w:rFonts w:ascii="Times New Roman" w:hAnsi="Times New Roman" w:cs="Times New Roman"/>
          <w:lang w:val="nb-NO"/>
        </w:rPr>
        <w:t>kostbart</w:t>
      </w:r>
      <w:r w:rsidR="00904285" w:rsidRPr="007655F0">
        <w:rPr>
          <w:rFonts w:ascii="Times New Roman" w:hAnsi="Times New Roman" w:cs="Times New Roman"/>
          <w:lang w:val="nb-NO"/>
        </w:rPr>
        <w:t xml:space="preserve">. </w:t>
      </w:r>
    </w:p>
    <w:p w:rsidR="002F4D06" w:rsidRPr="007655F0" w:rsidRDefault="00904285" w:rsidP="00697236">
      <w:pPr>
        <w:rPr>
          <w:rFonts w:ascii="Times New Roman" w:hAnsi="Times New Roman" w:cs="Times New Roman"/>
          <w:strike/>
          <w:lang w:val="nb-NO"/>
        </w:rPr>
      </w:pPr>
      <w:r w:rsidRPr="007655F0">
        <w:rPr>
          <w:rFonts w:ascii="Times New Roman" w:hAnsi="Times New Roman" w:cs="Times New Roman"/>
          <w:lang w:val="nb-NO"/>
        </w:rPr>
        <w:t>Andre trender som ble nevnt er "crowdsourcing"</w:t>
      </w:r>
      <w:r w:rsidR="00697236">
        <w:rPr>
          <w:rFonts w:ascii="Times New Roman" w:hAnsi="Times New Roman" w:cs="Times New Roman"/>
          <w:lang w:val="nb-NO"/>
        </w:rPr>
        <w:t xml:space="preserve"> (f.eks. Google Translate) og </w:t>
      </w:r>
      <w:r w:rsidRPr="007655F0">
        <w:rPr>
          <w:rFonts w:ascii="Times New Roman" w:hAnsi="Times New Roman" w:cs="Times New Roman"/>
          <w:lang w:val="nb-NO"/>
        </w:rPr>
        <w:t xml:space="preserve">applikasjoner </w:t>
      </w:r>
      <w:r w:rsidR="00BF1C68">
        <w:rPr>
          <w:rFonts w:ascii="Times New Roman" w:hAnsi="Times New Roman" w:cs="Times New Roman"/>
          <w:lang w:val="nb-NO"/>
        </w:rPr>
        <w:t xml:space="preserve">som benyttes for </w:t>
      </w:r>
      <w:r w:rsidRPr="007655F0">
        <w:rPr>
          <w:rFonts w:ascii="Times New Roman" w:hAnsi="Times New Roman" w:cs="Times New Roman"/>
          <w:lang w:val="nb-NO"/>
        </w:rPr>
        <w:t>formidling av oversettingsoppdrag</w:t>
      </w:r>
      <w:r w:rsidR="00697236">
        <w:rPr>
          <w:rFonts w:ascii="Times New Roman" w:hAnsi="Times New Roman" w:cs="Times New Roman"/>
          <w:lang w:val="nb-NO"/>
        </w:rPr>
        <w:t xml:space="preserve">. f.eks. Gengo og Transfluent, som opererer etter samme prinsipp som </w:t>
      </w:r>
      <w:r w:rsidRPr="007655F0">
        <w:rPr>
          <w:rFonts w:ascii="Times New Roman" w:hAnsi="Times New Roman" w:cs="Times New Roman"/>
          <w:lang w:val="nb-NO"/>
        </w:rPr>
        <w:t>Uber og Airbnb. Dette er applikasjoner som setter ikke-profesjonelle oversettere i kontakt med aktører som har behov for oversett</w:t>
      </w:r>
      <w:r w:rsidR="007C0E3F" w:rsidRPr="008F03F6">
        <w:rPr>
          <w:rFonts w:ascii="Times New Roman" w:hAnsi="Times New Roman" w:cs="Times New Roman"/>
          <w:lang w:val="nb-NO"/>
        </w:rPr>
        <w:t>else</w:t>
      </w:r>
      <w:r w:rsidR="00697236">
        <w:rPr>
          <w:rFonts w:ascii="Times New Roman" w:hAnsi="Times New Roman" w:cs="Times New Roman"/>
          <w:lang w:val="nb-NO"/>
        </w:rPr>
        <w:t>, og gjerne brukes til oversettelse av f.eks. eposter til kundeservice</w:t>
      </w:r>
      <w:r w:rsidRPr="007655F0">
        <w:rPr>
          <w:rFonts w:ascii="Times New Roman" w:hAnsi="Times New Roman" w:cs="Times New Roman"/>
          <w:lang w:val="nb-NO"/>
        </w:rPr>
        <w:t xml:space="preserve">. </w:t>
      </w:r>
      <w:r w:rsidR="008F03F6">
        <w:rPr>
          <w:rFonts w:ascii="Times New Roman" w:hAnsi="Times New Roman" w:cs="Times New Roman"/>
          <w:lang w:val="nb-NO"/>
        </w:rPr>
        <w:t xml:space="preserve">Disse </w:t>
      </w:r>
      <w:r w:rsidRPr="007655F0">
        <w:rPr>
          <w:rFonts w:ascii="Times New Roman" w:hAnsi="Times New Roman" w:cs="Times New Roman"/>
          <w:lang w:val="nb-NO"/>
        </w:rPr>
        <w:t>aktørene er ikke nødvendigvis våre konkurrenter, selv om oversettingsbyråer</w:t>
      </w:r>
      <w:r w:rsidR="008F03F6">
        <w:rPr>
          <w:rFonts w:ascii="Times New Roman" w:hAnsi="Times New Roman" w:cs="Times New Roman"/>
          <w:lang w:val="nb-NO"/>
        </w:rPr>
        <w:t xml:space="preserve"> og andre aktører</w:t>
      </w:r>
      <w:r w:rsidRPr="007655F0">
        <w:rPr>
          <w:rFonts w:ascii="Times New Roman" w:hAnsi="Times New Roman" w:cs="Times New Roman"/>
          <w:lang w:val="nb-NO"/>
        </w:rPr>
        <w:t xml:space="preserve"> kan ha grunn til </w:t>
      </w:r>
      <w:r w:rsidR="00480C84" w:rsidRPr="007655F0">
        <w:rPr>
          <w:rFonts w:ascii="Times New Roman" w:hAnsi="Times New Roman" w:cs="Times New Roman"/>
          <w:lang w:val="nb-NO"/>
        </w:rPr>
        <w:t>bekymring</w:t>
      </w:r>
      <w:r w:rsidRPr="007655F0">
        <w:rPr>
          <w:rFonts w:ascii="Times New Roman" w:hAnsi="Times New Roman" w:cs="Times New Roman"/>
          <w:lang w:val="nb-NO"/>
        </w:rPr>
        <w:t xml:space="preserve">. </w:t>
      </w:r>
    </w:p>
    <w:p w:rsidR="00A11B43" w:rsidRPr="007655F0" w:rsidRDefault="00904285" w:rsidP="00D141ED">
      <w:pPr>
        <w:rPr>
          <w:rFonts w:ascii="Times New Roman" w:hAnsi="Times New Roman" w:cs="Times New Roman"/>
          <w:strike/>
          <w:lang w:val="nb-NO"/>
        </w:rPr>
      </w:pPr>
      <w:r w:rsidRPr="007655F0">
        <w:rPr>
          <w:rFonts w:ascii="Times New Roman" w:hAnsi="Times New Roman" w:cs="Times New Roman"/>
          <w:lang w:val="nb-NO"/>
        </w:rPr>
        <w:t xml:space="preserve">Maignan var opptatt av hvilke strategier som kan hjelpe oversettere </w:t>
      </w:r>
      <w:r w:rsidR="00BF1C68">
        <w:rPr>
          <w:rFonts w:ascii="Times New Roman" w:hAnsi="Times New Roman" w:cs="Times New Roman"/>
          <w:lang w:val="nb-NO"/>
        </w:rPr>
        <w:t xml:space="preserve">i </w:t>
      </w:r>
      <w:r w:rsidRPr="007655F0">
        <w:rPr>
          <w:rFonts w:ascii="Times New Roman" w:hAnsi="Times New Roman" w:cs="Times New Roman"/>
          <w:lang w:val="nb-NO"/>
        </w:rPr>
        <w:t>møte</w:t>
      </w:r>
      <w:r w:rsidR="00BF1C68">
        <w:rPr>
          <w:rFonts w:ascii="Times New Roman" w:hAnsi="Times New Roman" w:cs="Times New Roman"/>
          <w:lang w:val="nb-NO"/>
        </w:rPr>
        <w:t>t med</w:t>
      </w:r>
      <w:r w:rsidRPr="007655F0">
        <w:rPr>
          <w:rFonts w:ascii="Times New Roman" w:hAnsi="Times New Roman" w:cs="Times New Roman"/>
          <w:lang w:val="nb-NO"/>
        </w:rPr>
        <w:t xml:space="preserve"> disse endringene. </w:t>
      </w:r>
      <w:r w:rsidR="008F03F6">
        <w:rPr>
          <w:rFonts w:ascii="Times New Roman" w:hAnsi="Times New Roman" w:cs="Times New Roman"/>
          <w:lang w:val="nb-NO"/>
        </w:rPr>
        <w:t xml:space="preserve">Ikke alle ønsker å skifte beite. </w:t>
      </w:r>
      <w:r w:rsidR="00BF1C68">
        <w:rPr>
          <w:rFonts w:ascii="Times New Roman" w:hAnsi="Times New Roman" w:cs="Times New Roman"/>
          <w:lang w:val="nb-NO"/>
        </w:rPr>
        <w:t xml:space="preserve">Noen </w:t>
      </w:r>
      <w:r w:rsidR="008F03F6">
        <w:rPr>
          <w:rFonts w:ascii="Times New Roman" w:hAnsi="Times New Roman" w:cs="Times New Roman"/>
          <w:lang w:val="nb-NO"/>
        </w:rPr>
        <w:t xml:space="preserve">velger å </w:t>
      </w:r>
      <w:r w:rsidRPr="007655F0">
        <w:rPr>
          <w:rFonts w:ascii="Times New Roman" w:hAnsi="Times New Roman" w:cs="Times New Roman"/>
          <w:lang w:val="nb-NO"/>
        </w:rPr>
        <w:t>tilpasse seg ved å tilby PEMT (Post-Edit Machine Translation)</w:t>
      </w:r>
      <w:r w:rsidR="00BF1C68">
        <w:rPr>
          <w:rFonts w:ascii="Times New Roman" w:hAnsi="Times New Roman" w:cs="Times New Roman"/>
          <w:lang w:val="nb-NO"/>
        </w:rPr>
        <w:t>, men Maignan påpekte at dette krever at man er villig til å justere kvalitetskrav til eget arbeid</w:t>
      </w:r>
      <w:r w:rsidRPr="007655F0">
        <w:rPr>
          <w:rFonts w:ascii="Times New Roman" w:hAnsi="Times New Roman" w:cs="Times New Roman"/>
          <w:lang w:val="nb-NO"/>
        </w:rPr>
        <w:t xml:space="preserve">. Andre løsninger er å </w:t>
      </w:r>
      <w:r w:rsidR="002B311F" w:rsidRPr="007655F0">
        <w:rPr>
          <w:rFonts w:ascii="Times New Roman" w:hAnsi="Times New Roman" w:cs="Times New Roman"/>
          <w:lang w:val="nb-NO"/>
        </w:rPr>
        <w:t>markedsføre</w:t>
      </w:r>
      <w:r w:rsidRPr="007655F0">
        <w:rPr>
          <w:rFonts w:ascii="Times New Roman" w:hAnsi="Times New Roman" w:cs="Times New Roman"/>
          <w:lang w:val="nb-NO"/>
        </w:rPr>
        <w:t xml:space="preserve"> seg via sosiale medier (Maignan nevnte bl.a. content marketing), spesialisering og </w:t>
      </w:r>
      <w:r w:rsidR="000A5CFC">
        <w:rPr>
          <w:rFonts w:ascii="Times New Roman" w:hAnsi="Times New Roman" w:cs="Times New Roman"/>
          <w:lang w:val="nb-NO"/>
        </w:rPr>
        <w:t>"</w:t>
      </w:r>
      <w:r w:rsidRPr="007655F0">
        <w:rPr>
          <w:rFonts w:ascii="Times New Roman" w:hAnsi="Times New Roman" w:cs="Times New Roman"/>
          <w:lang w:val="nb-NO"/>
        </w:rPr>
        <w:t>premiumisation</w:t>
      </w:r>
      <w:r w:rsidR="000A5CFC">
        <w:rPr>
          <w:rFonts w:ascii="Times New Roman" w:hAnsi="Times New Roman" w:cs="Times New Roman"/>
          <w:lang w:val="nb-NO"/>
        </w:rPr>
        <w:t>"</w:t>
      </w:r>
      <w:r w:rsidRPr="007655F0">
        <w:rPr>
          <w:rFonts w:ascii="Times New Roman" w:hAnsi="Times New Roman" w:cs="Times New Roman"/>
          <w:lang w:val="nb-NO"/>
        </w:rPr>
        <w:t xml:space="preserve"> (dvs. å søke de beste og bestbetalende kundene), eller diversifering, for eksempel å utvide virksomheten til å drive med språkundervisning eller språkkonsulenttjenester. </w:t>
      </w:r>
    </w:p>
    <w:p w:rsidR="00C41647" w:rsidRPr="007655F0" w:rsidRDefault="00CD1A7A" w:rsidP="007E6B82">
      <w:pPr>
        <w:rPr>
          <w:rFonts w:ascii="Times New Roman" w:hAnsi="Times New Roman" w:cs="Times New Roman"/>
          <w:lang w:val="nb-NO"/>
        </w:rPr>
      </w:pPr>
      <w:r w:rsidRPr="007655F0">
        <w:rPr>
          <w:rFonts w:ascii="Times New Roman" w:hAnsi="Times New Roman" w:cs="Times New Roman"/>
          <w:lang w:val="nb-NO"/>
        </w:rPr>
        <w:t>Maignan fortsatte med å snakke om hvordan håndtere endringer (change management</w:t>
      </w:r>
      <w:r w:rsidRPr="003D1C41">
        <w:rPr>
          <w:rFonts w:ascii="Times New Roman" w:hAnsi="Times New Roman" w:cs="Times New Roman"/>
          <w:lang w:val="nb-NO"/>
        </w:rPr>
        <w:t>),</w:t>
      </w:r>
      <w:r w:rsidRPr="007655F0">
        <w:rPr>
          <w:rFonts w:ascii="Times New Roman" w:hAnsi="Times New Roman" w:cs="Times New Roman"/>
          <w:lang w:val="nb-NO"/>
        </w:rPr>
        <w:t xml:space="preserve"> og fremheve</w:t>
      </w:r>
      <w:r w:rsidR="003D1C41">
        <w:rPr>
          <w:rFonts w:ascii="Times New Roman" w:hAnsi="Times New Roman" w:cs="Times New Roman"/>
          <w:lang w:val="nb-NO"/>
        </w:rPr>
        <w:t>t</w:t>
      </w:r>
      <w:r w:rsidRPr="007655F0">
        <w:rPr>
          <w:rFonts w:ascii="Times New Roman" w:hAnsi="Times New Roman" w:cs="Times New Roman"/>
          <w:lang w:val="nb-NO"/>
        </w:rPr>
        <w:t xml:space="preserve"> at kunnskap om endringsprosesser </w:t>
      </w:r>
      <w:r w:rsidR="003D1C41">
        <w:rPr>
          <w:rFonts w:ascii="Times New Roman" w:hAnsi="Times New Roman" w:cs="Times New Roman"/>
          <w:lang w:val="nb-NO"/>
        </w:rPr>
        <w:t xml:space="preserve">kan være </w:t>
      </w:r>
      <w:r w:rsidRPr="007655F0">
        <w:rPr>
          <w:rFonts w:ascii="Times New Roman" w:hAnsi="Times New Roman" w:cs="Times New Roman"/>
          <w:lang w:val="nb-NO"/>
        </w:rPr>
        <w:t xml:space="preserve">til stor nytte for </w:t>
      </w:r>
      <w:r w:rsidR="003D1C41">
        <w:rPr>
          <w:rFonts w:ascii="Times New Roman" w:hAnsi="Times New Roman" w:cs="Times New Roman"/>
          <w:lang w:val="nb-NO"/>
        </w:rPr>
        <w:t xml:space="preserve">alle </w:t>
      </w:r>
      <w:r w:rsidRPr="007655F0">
        <w:rPr>
          <w:rFonts w:ascii="Times New Roman" w:hAnsi="Times New Roman" w:cs="Times New Roman"/>
          <w:lang w:val="nb-NO"/>
        </w:rPr>
        <w:t xml:space="preserve">som gjennomgår slike endringer. Erfaring viser at de som takler endringsprosesser best er de som forstår slike prosesser, er klar over at de består av en rekke faser, har nettverk, og har langsiktige mål. </w:t>
      </w:r>
    </w:p>
    <w:p w:rsidR="006B21FF" w:rsidRPr="007655F0" w:rsidRDefault="00CD1A7A" w:rsidP="00295BE5">
      <w:pPr>
        <w:pStyle w:val="berschrift1"/>
        <w:rPr>
          <w:rFonts w:ascii="Times New Roman" w:hAnsi="Times New Roman" w:cs="Times New Roman"/>
          <w:i/>
          <w:sz w:val="22"/>
          <w:szCs w:val="22"/>
          <w:u w:val="single"/>
          <w:lang w:val="nb-NO"/>
        </w:rPr>
      </w:pPr>
      <w:r w:rsidRPr="007655F0">
        <w:rPr>
          <w:rFonts w:ascii="Times New Roman" w:hAnsi="Times New Roman" w:cs="Times New Roman"/>
          <w:sz w:val="22"/>
          <w:szCs w:val="22"/>
          <w:lang w:val="nb-NO"/>
        </w:rPr>
        <w:t>Tone Hoddø Bakås, Norsk Senter for Informasjonssikring: Hvor trykker skoen, og hva du kan gjøre. God informasjonssikkerhet er viktig for deg og din virksomhet</w:t>
      </w:r>
    </w:p>
    <w:p w:rsidR="00930C6D" w:rsidRPr="007655F0" w:rsidRDefault="00930C6D" w:rsidP="00DB7367">
      <w:pPr>
        <w:rPr>
          <w:rFonts w:ascii="Times New Roman" w:hAnsi="Times New Roman" w:cs="Times New Roman"/>
          <w:lang w:val="nb-NO"/>
        </w:rPr>
      </w:pPr>
    </w:p>
    <w:p w:rsidR="00930C6D" w:rsidRPr="007655F0" w:rsidRDefault="00CD1A7A" w:rsidP="0069015A">
      <w:pPr>
        <w:rPr>
          <w:rFonts w:ascii="Times New Roman" w:hAnsi="Times New Roman" w:cs="Times New Roman"/>
          <w:lang w:val="nb-NO"/>
        </w:rPr>
      </w:pPr>
      <w:r w:rsidRPr="007655F0">
        <w:rPr>
          <w:rFonts w:ascii="Times New Roman" w:hAnsi="Times New Roman" w:cs="Times New Roman"/>
          <w:lang w:val="nb-NO"/>
        </w:rPr>
        <w:t xml:space="preserve">Hoddø Bakås ga oss en kort innføring i gevinsten og </w:t>
      </w:r>
      <w:r w:rsidR="00904285" w:rsidRPr="007655F0">
        <w:rPr>
          <w:rFonts w:ascii="Times New Roman" w:hAnsi="Times New Roman" w:cs="Times New Roman"/>
          <w:lang w:val="nb-NO"/>
        </w:rPr>
        <w:t>faremomentene ved digitalisering. Digitaliseringsregnskapet viser at en økning i digitalisering på 10 % gir en vekst i BNP på 0,75 % per innbygger. På den andre siden var tapet som følge av datakriminalitet i 2014 på 19 billioner kroner eller 0,6 % av BNP. Som eksempel på betydningen av informasjonssikkerhet nevnte hun 9/11. Bedriftene i World Trade Center som hadde lagret sin informasjon eksternt kunne</w:t>
      </w:r>
      <w:r w:rsidR="007304EE" w:rsidRPr="007655F0">
        <w:rPr>
          <w:rFonts w:ascii="Times New Roman" w:hAnsi="Times New Roman" w:cs="Times New Roman"/>
          <w:lang w:val="nb-NO"/>
        </w:rPr>
        <w:t xml:space="preserve"> bygges</w:t>
      </w:r>
      <w:r w:rsidR="00904285" w:rsidRPr="007655F0">
        <w:rPr>
          <w:rFonts w:ascii="Times New Roman" w:hAnsi="Times New Roman" w:cs="Times New Roman"/>
          <w:lang w:val="nb-NO"/>
        </w:rPr>
        <w:t xml:space="preserve"> opp igjen</w:t>
      </w:r>
      <w:r w:rsidR="0069015A">
        <w:rPr>
          <w:rFonts w:ascii="Times New Roman" w:hAnsi="Times New Roman" w:cs="Times New Roman"/>
          <w:lang w:val="nb-NO"/>
        </w:rPr>
        <w:t xml:space="preserve">. Dette var ikke tilfelle for de </w:t>
      </w:r>
      <w:r w:rsidR="00904285" w:rsidRPr="007655F0">
        <w:rPr>
          <w:rFonts w:ascii="Times New Roman" w:hAnsi="Times New Roman" w:cs="Times New Roman"/>
          <w:lang w:val="nb-NO"/>
        </w:rPr>
        <w:t xml:space="preserve">som ikke hadde sørget for ekstern sikkerhetskopiering. </w:t>
      </w:r>
      <w:r w:rsidR="0069015A">
        <w:rPr>
          <w:rFonts w:ascii="Times New Roman" w:hAnsi="Times New Roman" w:cs="Times New Roman"/>
          <w:lang w:val="nb-NO"/>
        </w:rPr>
        <w:t xml:space="preserve">Også små bedrifter </w:t>
      </w:r>
      <w:r w:rsidR="00904285" w:rsidRPr="007655F0">
        <w:rPr>
          <w:rFonts w:ascii="Times New Roman" w:hAnsi="Times New Roman" w:cs="Times New Roman"/>
          <w:lang w:val="nb-NO"/>
        </w:rPr>
        <w:t xml:space="preserve">er pålagt å ha forsvarlig personvern; Datatilsynet har anledning til å komme på besøk til oss og sjekke </w:t>
      </w:r>
      <w:r w:rsidR="00904285" w:rsidRPr="007655F0">
        <w:rPr>
          <w:rFonts w:ascii="Times New Roman" w:hAnsi="Times New Roman" w:cs="Times New Roman"/>
          <w:lang w:val="nb-NO"/>
        </w:rPr>
        <w:lastRenderedPageBreak/>
        <w:t xml:space="preserve">våre systemer. Sist men ikke minst er det bare å forestille seg skrekkscenariet der ens egen datamaskin sprer virus til </w:t>
      </w:r>
      <w:r w:rsidR="003D1C41">
        <w:rPr>
          <w:rFonts w:ascii="Times New Roman" w:hAnsi="Times New Roman" w:cs="Times New Roman"/>
          <w:lang w:val="nb-NO"/>
        </w:rPr>
        <w:t>kundene</w:t>
      </w:r>
      <w:r w:rsidR="00904285" w:rsidRPr="007655F0">
        <w:rPr>
          <w:rFonts w:ascii="Times New Roman" w:hAnsi="Times New Roman" w:cs="Times New Roman"/>
          <w:lang w:val="nb-NO"/>
        </w:rPr>
        <w:t xml:space="preserve">. Det er med andre ord mange grunner til å </w:t>
      </w:r>
      <w:r w:rsidR="003D1C41">
        <w:rPr>
          <w:rFonts w:ascii="Times New Roman" w:hAnsi="Times New Roman" w:cs="Times New Roman"/>
          <w:lang w:val="nb-NO"/>
        </w:rPr>
        <w:t xml:space="preserve">investere energi og krefter i </w:t>
      </w:r>
      <w:r w:rsidR="00904285" w:rsidRPr="007655F0">
        <w:rPr>
          <w:rFonts w:ascii="Times New Roman" w:hAnsi="Times New Roman" w:cs="Times New Roman"/>
          <w:lang w:val="nb-NO"/>
        </w:rPr>
        <w:t>informasjonssikkerhet.</w:t>
      </w:r>
    </w:p>
    <w:p w:rsidR="007C0E3F" w:rsidRPr="00564956" w:rsidRDefault="00697236" w:rsidP="007C0E3F">
      <w:pPr>
        <w:rPr>
          <w:rFonts w:ascii="Times New Roman" w:hAnsi="Times New Roman" w:cs="Times New Roman"/>
          <w:lang w:val="nb-NO"/>
        </w:rPr>
      </w:pPr>
      <w:r>
        <w:rPr>
          <w:rFonts w:ascii="Times New Roman" w:hAnsi="Times New Roman" w:cs="Times New Roman"/>
          <w:lang w:val="nb-NO"/>
        </w:rPr>
        <w:t xml:space="preserve">Vi ble oppfordret til å </w:t>
      </w:r>
      <w:r w:rsidR="00904285" w:rsidRPr="007655F0">
        <w:rPr>
          <w:rFonts w:ascii="Times New Roman" w:hAnsi="Times New Roman" w:cs="Times New Roman"/>
          <w:lang w:val="nb-NO"/>
        </w:rPr>
        <w:t xml:space="preserve">ta ansvar for sikkerheten </w:t>
      </w:r>
      <w:r w:rsidR="003D1C41">
        <w:rPr>
          <w:rFonts w:ascii="Times New Roman" w:hAnsi="Times New Roman" w:cs="Times New Roman"/>
          <w:lang w:val="nb-NO"/>
        </w:rPr>
        <w:t xml:space="preserve">til </w:t>
      </w:r>
      <w:r w:rsidR="00904285" w:rsidRPr="007655F0">
        <w:rPr>
          <w:rFonts w:ascii="Times New Roman" w:hAnsi="Times New Roman" w:cs="Times New Roman"/>
          <w:lang w:val="nb-NO"/>
        </w:rPr>
        <w:t>våre egne datasystemer. Dette inkluderer nennsom omgang med våre mobiltelefoner som inneholder store mengder opplysninger, både private og virksomhetsrelatert</w:t>
      </w:r>
      <w:r w:rsidR="000A5CFC">
        <w:rPr>
          <w:rFonts w:ascii="Times New Roman" w:hAnsi="Times New Roman" w:cs="Times New Roman"/>
          <w:lang w:val="nb-NO"/>
        </w:rPr>
        <w:t>e</w:t>
      </w:r>
      <w:r w:rsidR="00904285" w:rsidRPr="007655F0">
        <w:rPr>
          <w:rFonts w:ascii="Times New Roman" w:hAnsi="Times New Roman" w:cs="Times New Roman"/>
          <w:lang w:val="nb-NO"/>
        </w:rPr>
        <w:t xml:space="preserve">. Blant de mest grunnleggende og enkleste reglene er </w:t>
      </w:r>
      <w:r w:rsidR="003D1C41">
        <w:rPr>
          <w:rFonts w:ascii="Times New Roman" w:hAnsi="Times New Roman" w:cs="Times New Roman"/>
          <w:lang w:val="nb-NO"/>
        </w:rPr>
        <w:t xml:space="preserve">å være </w:t>
      </w:r>
      <w:r w:rsidR="00904285" w:rsidRPr="007655F0">
        <w:rPr>
          <w:rFonts w:ascii="Times New Roman" w:hAnsi="Times New Roman" w:cs="Times New Roman"/>
          <w:lang w:val="nb-NO"/>
        </w:rPr>
        <w:t xml:space="preserve">forsiktig med hvilke lenker vi klikker på. </w:t>
      </w:r>
      <w:r w:rsidR="000A5CFC">
        <w:rPr>
          <w:rFonts w:ascii="Times New Roman" w:hAnsi="Times New Roman" w:cs="Times New Roman"/>
          <w:lang w:val="nb-NO"/>
        </w:rPr>
        <w:t>Mantraet er: t</w:t>
      </w:r>
      <w:r w:rsidR="00904285" w:rsidRPr="007655F0">
        <w:rPr>
          <w:rFonts w:ascii="Times New Roman" w:hAnsi="Times New Roman" w:cs="Times New Roman"/>
          <w:lang w:val="nb-NO"/>
        </w:rPr>
        <w:t>enk før du klikker.</w:t>
      </w:r>
      <w:r w:rsidR="007C0E3F" w:rsidRPr="007C0E3F">
        <w:rPr>
          <w:rFonts w:ascii="Times New Roman" w:hAnsi="Times New Roman" w:cs="Times New Roman"/>
          <w:lang w:val="nb-NO"/>
        </w:rPr>
        <w:t xml:space="preserve"> </w:t>
      </w:r>
      <w:r w:rsidR="007C0E3F" w:rsidRPr="00564956">
        <w:rPr>
          <w:rFonts w:ascii="Times New Roman" w:hAnsi="Times New Roman" w:cs="Times New Roman"/>
          <w:lang w:val="nb-NO"/>
        </w:rPr>
        <w:t xml:space="preserve">Gode måter å beskytte seg selv er å oppgradere programvare og maskinvare; installere sikkerhetsoppdateringer raskt; ikke gi sluttbruker- og administrasjonsrettigheter til mange, og å blokkere kjøring av ikke-godkjente programmer. </w:t>
      </w:r>
      <w:r w:rsidR="000A5CFC">
        <w:rPr>
          <w:rFonts w:ascii="Times New Roman" w:hAnsi="Times New Roman" w:cs="Times New Roman"/>
          <w:lang w:val="nb-NO"/>
        </w:rPr>
        <w:t xml:space="preserve">Sikkerhetsarbeid er som </w:t>
      </w:r>
      <w:r w:rsidR="007C0E3F" w:rsidRPr="00564956">
        <w:rPr>
          <w:rFonts w:ascii="Times New Roman" w:hAnsi="Times New Roman" w:cs="Times New Roman"/>
          <w:lang w:val="nb-NO"/>
        </w:rPr>
        <w:t>husarbeid</w:t>
      </w:r>
      <w:r w:rsidR="000A5CFC">
        <w:rPr>
          <w:rFonts w:ascii="Times New Roman" w:hAnsi="Times New Roman" w:cs="Times New Roman"/>
          <w:lang w:val="nb-NO"/>
        </w:rPr>
        <w:t xml:space="preserve"> (eller som oversettelse, jfr. Ødemark)</w:t>
      </w:r>
      <w:r w:rsidR="007C0E3F" w:rsidRPr="00564956">
        <w:rPr>
          <w:rFonts w:ascii="Times New Roman" w:hAnsi="Times New Roman" w:cs="Times New Roman"/>
          <w:lang w:val="nb-NO"/>
        </w:rPr>
        <w:t>, du ser det først når det ikke er gjort</w:t>
      </w:r>
      <w:r w:rsidR="000A5CFC">
        <w:rPr>
          <w:rFonts w:ascii="Times New Roman" w:hAnsi="Times New Roman" w:cs="Times New Roman"/>
          <w:lang w:val="nb-NO"/>
        </w:rPr>
        <w:t>, eller er slett gjort</w:t>
      </w:r>
      <w:r w:rsidR="007C0E3F" w:rsidRPr="00564956">
        <w:rPr>
          <w:rFonts w:ascii="Times New Roman" w:hAnsi="Times New Roman" w:cs="Times New Roman"/>
          <w:lang w:val="nb-NO"/>
        </w:rPr>
        <w:t xml:space="preserve">. </w:t>
      </w:r>
    </w:p>
    <w:p w:rsidR="00A07952" w:rsidRPr="00564956" w:rsidRDefault="00904285" w:rsidP="007E6B82">
      <w:pPr>
        <w:rPr>
          <w:rFonts w:ascii="Times New Roman" w:hAnsi="Times New Roman" w:cs="Times New Roman"/>
          <w:lang w:val="nb-NO"/>
        </w:rPr>
      </w:pPr>
      <w:r w:rsidRPr="007655F0">
        <w:rPr>
          <w:rFonts w:ascii="Times New Roman" w:hAnsi="Times New Roman" w:cs="Times New Roman"/>
          <w:lang w:val="nb-NO"/>
        </w:rPr>
        <w:t>I tillegg til stadig mer profesjonel</w:t>
      </w:r>
      <w:r w:rsidR="003D1C41">
        <w:rPr>
          <w:rFonts w:ascii="Times New Roman" w:hAnsi="Times New Roman" w:cs="Times New Roman"/>
          <w:lang w:val="nb-NO"/>
        </w:rPr>
        <w:t>t</w:t>
      </w:r>
      <w:r w:rsidRPr="007655F0">
        <w:rPr>
          <w:rFonts w:ascii="Times New Roman" w:hAnsi="Times New Roman" w:cs="Times New Roman"/>
          <w:lang w:val="nb-NO"/>
        </w:rPr>
        <w:t xml:space="preserve"> </w:t>
      </w:r>
      <w:r w:rsidR="003D1C41">
        <w:rPr>
          <w:rFonts w:ascii="Times New Roman" w:hAnsi="Times New Roman" w:cs="Times New Roman"/>
          <w:lang w:val="nb-NO"/>
        </w:rPr>
        <w:t xml:space="preserve">utformede </w:t>
      </w:r>
      <w:r w:rsidRPr="007655F0">
        <w:rPr>
          <w:rFonts w:ascii="Times New Roman" w:hAnsi="Times New Roman" w:cs="Times New Roman"/>
          <w:lang w:val="nb-NO"/>
        </w:rPr>
        <w:t>eposter med svindelforsøk berettet Hoddø Bakås om "ransomware", programvare so</w:t>
      </w:r>
      <w:r w:rsidR="003D1C41">
        <w:rPr>
          <w:rFonts w:ascii="Times New Roman" w:hAnsi="Times New Roman" w:cs="Times New Roman"/>
          <w:lang w:val="nb-NO"/>
        </w:rPr>
        <w:t xml:space="preserve">m krypterer </w:t>
      </w:r>
      <w:r w:rsidR="000A5CFC">
        <w:rPr>
          <w:rFonts w:ascii="Times New Roman" w:hAnsi="Times New Roman" w:cs="Times New Roman"/>
          <w:lang w:val="nb-NO"/>
        </w:rPr>
        <w:t xml:space="preserve">og sperrer </w:t>
      </w:r>
      <w:r w:rsidR="003D1C41">
        <w:rPr>
          <w:rFonts w:ascii="Times New Roman" w:hAnsi="Times New Roman" w:cs="Times New Roman"/>
          <w:lang w:val="nb-NO"/>
        </w:rPr>
        <w:t xml:space="preserve">brukerens datafiler i et forsøk på å avkreve løsepenger. Man kommer rett og slett ikke inn i sin egen pc. </w:t>
      </w:r>
      <w:r w:rsidRPr="007655F0">
        <w:rPr>
          <w:rFonts w:ascii="Times New Roman" w:hAnsi="Times New Roman" w:cs="Times New Roman"/>
          <w:lang w:val="nb-NO"/>
        </w:rPr>
        <w:t xml:space="preserve">Meldinger om at </w:t>
      </w:r>
      <w:r w:rsidR="008B6F5B">
        <w:rPr>
          <w:rFonts w:ascii="Times New Roman" w:hAnsi="Times New Roman" w:cs="Times New Roman"/>
          <w:lang w:val="nb-NO"/>
        </w:rPr>
        <w:t>"</w:t>
      </w:r>
      <w:r w:rsidRPr="007655F0">
        <w:rPr>
          <w:rFonts w:ascii="Times New Roman" w:hAnsi="Times New Roman" w:cs="Times New Roman"/>
          <w:lang w:val="nb-NO"/>
        </w:rPr>
        <w:t>Politiet har blokkert datamaskinen din</w:t>
      </w:r>
      <w:r w:rsidR="008B6F5B">
        <w:rPr>
          <w:rFonts w:ascii="Times New Roman" w:hAnsi="Times New Roman" w:cs="Times New Roman"/>
          <w:lang w:val="nb-NO"/>
        </w:rPr>
        <w:t>"</w:t>
      </w:r>
      <w:r w:rsidRPr="007655F0">
        <w:rPr>
          <w:rFonts w:ascii="Times New Roman" w:hAnsi="Times New Roman" w:cs="Times New Roman"/>
          <w:lang w:val="nb-NO"/>
        </w:rPr>
        <w:t xml:space="preserve"> betyr heller ikke at man har vært på lovstridige nettsider (les: bl.a</w:t>
      </w:r>
      <w:r w:rsidRPr="00564956">
        <w:rPr>
          <w:rFonts w:ascii="Times New Roman" w:hAnsi="Times New Roman" w:cs="Times New Roman"/>
          <w:lang w:val="nb-NO"/>
        </w:rPr>
        <w:t xml:space="preserve">. porno), men at datamaskinen har vært gjenstand for et dataangrep. Selv om det er mulig å løse slike problemer </w:t>
      </w:r>
      <w:r w:rsidR="003D1C41">
        <w:rPr>
          <w:rFonts w:ascii="Times New Roman" w:hAnsi="Times New Roman" w:cs="Times New Roman"/>
          <w:lang w:val="nb-NO"/>
        </w:rPr>
        <w:t xml:space="preserve">med kyndig hjelp er det enklest for mange å ty til sine </w:t>
      </w:r>
      <w:r w:rsidRPr="00564956">
        <w:rPr>
          <w:rFonts w:ascii="Times New Roman" w:hAnsi="Times New Roman" w:cs="Times New Roman"/>
          <w:lang w:val="nb-NO"/>
        </w:rPr>
        <w:t xml:space="preserve">sikkerhetskopier. </w:t>
      </w:r>
      <w:r w:rsidR="007C0E3F">
        <w:rPr>
          <w:rFonts w:ascii="Times New Roman" w:hAnsi="Times New Roman" w:cs="Times New Roman"/>
          <w:lang w:val="nb-NO"/>
        </w:rPr>
        <w:t xml:space="preserve">Betaling av løsesum anbefales </w:t>
      </w:r>
      <w:r w:rsidR="007C0E3F" w:rsidRPr="000A5CFC">
        <w:rPr>
          <w:rFonts w:ascii="Times New Roman" w:hAnsi="Times New Roman" w:cs="Times New Roman"/>
          <w:u w:val="single"/>
          <w:lang w:val="nb-NO"/>
        </w:rPr>
        <w:t>ikke</w:t>
      </w:r>
      <w:r w:rsidR="007C0E3F">
        <w:rPr>
          <w:rFonts w:ascii="Times New Roman" w:hAnsi="Times New Roman" w:cs="Times New Roman"/>
          <w:lang w:val="nb-NO"/>
        </w:rPr>
        <w:t>.</w:t>
      </w:r>
    </w:p>
    <w:p w:rsidR="00A07952" w:rsidRPr="007655F0" w:rsidRDefault="00CD1A7A" w:rsidP="000156AF">
      <w:pPr>
        <w:rPr>
          <w:rFonts w:ascii="Times New Roman" w:hAnsi="Times New Roman" w:cs="Times New Roman"/>
          <w:lang w:val="nb-NO"/>
        </w:rPr>
      </w:pPr>
      <w:r w:rsidRPr="00564956">
        <w:rPr>
          <w:rFonts w:ascii="Times New Roman" w:hAnsi="Times New Roman" w:cs="Times New Roman"/>
          <w:lang w:val="nb-NO"/>
        </w:rPr>
        <w:t>Avslutningsvis fikk vi en del gode tips om hvordan utarbeide gode passord. Første bud er å unngå de mest utbredte passordene (lister over slike er tilgjengelig på internett). Helt konkrete forslag for hvordan skape ulike passord som er lette å huske var bl.a. å bruke sitater fra dikt eller sang som passordstamme, f.eks.: "Lisa gikk til skolen" blir til "Lisa gikk til Facebook", "Lisa gikk til altinn", "Lisa gikk til banken". Vanskegraden kan utvides ved å erstatte termene "Facebook" med "Sladrebok", "Altinn" med "Skattefuten" og "Banken" med "Onkel Skrue". Og så videre</w:t>
      </w:r>
      <w:r w:rsidR="004C4473">
        <w:rPr>
          <w:rFonts w:ascii="Times New Roman" w:hAnsi="Times New Roman" w:cs="Times New Roman"/>
          <w:lang w:val="nb-NO"/>
        </w:rPr>
        <w:t>, gjerne også kombinert med tallkombinasjoner</w:t>
      </w:r>
      <w:r w:rsidRPr="00564956">
        <w:rPr>
          <w:rFonts w:ascii="Times New Roman" w:hAnsi="Times New Roman" w:cs="Times New Roman"/>
          <w:lang w:val="nb-NO"/>
        </w:rPr>
        <w:t xml:space="preserve">. Det er også </w:t>
      </w:r>
      <w:r w:rsidRPr="007655F0">
        <w:rPr>
          <w:rFonts w:ascii="Times New Roman" w:hAnsi="Times New Roman" w:cs="Times New Roman"/>
          <w:lang w:val="nb-NO"/>
        </w:rPr>
        <w:t xml:space="preserve">anbefalt å ikke la programmer huske våre passord, ikke dele passord med noen, </w:t>
      </w:r>
      <w:r w:rsidR="007C0E3F">
        <w:rPr>
          <w:rFonts w:ascii="Times New Roman" w:hAnsi="Times New Roman" w:cs="Times New Roman"/>
          <w:lang w:val="nb-NO"/>
        </w:rPr>
        <w:t xml:space="preserve">ha unike passord til alle tjenester, </w:t>
      </w:r>
      <w:r w:rsidRPr="007655F0">
        <w:rPr>
          <w:rFonts w:ascii="Times New Roman" w:hAnsi="Times New Roman" w:cs="Times New Roman"/>
          <w:lang w:val="nb-NO"/>
        </w:rPr>
        <w:t>og å logge ut av tjenester når vi er ferdig, spesielt når vi har bru</w:t>
      </w:r>
      <w:r w:rsidR="007C0E3F">
        <w:rPr>
          <w:rFonts w:ascii="Times New Roman" w:hAnsi="Times New Roman" w:cs="Times New Roman"/>
          <w:lang w:val="nb-NO"/>
        </w:rPr>
        <w:t xml:space="preserve">kt en pc som ikke er vår egen. Flere passordtips er tilgjengelige </w:t>
      </w:r>
      <w:r w:rsidR="007C0E3F" w:rsidRPr="00564956">
        <w:rPr>
          <w:rFonts w:ascii="Times New Roman" w:hAnsi="Times New Roman" w:cs="Times New Roman"/>
          <w:lang w:val="nb-NO"/>
        </w:rPr>
        <w:t>på roenning.net.</w:t>
      </w:r>
    </w:p>
    <w:p w:rsidR="008F4732" w:rsidRPr="007655F0" w:rsidRDefault="00CD1A7A" w:rsidP="00BE50C6">
      <w:pPr>
        <w:pStyle w:val="berschrift1"/>
        <w:rPr>
          <w:rFonts w:ascii="Times New Roman" w:hAnsi="Times New Roman" w:cs="Times New Roman"/>
          <w:sz w:val="22"/>
          <w:szCs w:val="22"/>
          <w:lang w:val="nb-NO"/>
        </w:rPr>
      </w:pPr>
      <w:r w:rsidRPr="007655F0">
        <w:rPr>
          <w:rFonts w:ascii="Times New Roman" w:hAnsi="Times New Roman" w:cs="Times New Roman"/>
          <w:sz w:val="22"/>
          <w:szCs w:val="22"/>
          <w:lang w:val="nb-NO"/>
        </w:rPr>
        <w:t>Eva Dobos: Om duften av komle og kålrabi</w:t>
      </w:r>
    </w:p>
    <w:p w:rsidR="007A4539" w:rsidRPr="007655F0" w:rsidRDefault="00564956" w:rsidP="007A4539">
      <w:pPr>
        <w:rPr>
          <w:rFonts w:ascii="Times New Roman" w:hAnsi="Times New Roman" w:cs="Times New Roman"/>
          <w:lang w:val="nb-NO"/>
        </w:rPr>
      </w:pPr>
      <w:r>
        <w:rPr>
          <w:rFonts w:ascii="Times New Roman" w:hAnsi="Times New Roman" w:cs="Times New Roman"/>
          <w:lang w:val="nb-NO"/>
        </w:rPr>
        <w:t xml:space="preserve">Eva </w:t>
      </w:r>
      <w:r w:rsidR="00CD1A7A" w:rsidRPr="007655F0">
        <w:rPr>
          <w:rFonts w:ascii="Times New Roman" w:hAnsi="Times New Roman" w:cs="Times New Roman"/>
          <w:lang w:val="nb-NO"/>
        </w:rPr>
        <w:t xml:space="preserve">Dobos har oversatt alt fra krim og Anne B. Ragde til Jon Fosse til ungarsk. </w:t>
      </w:r>
      <w:r>
        <w:rPr>
          <w:rFonts w:ascii="Times New Roman" w:hAnsi="Times New Roman" w:cs="Times New Roman"/>
          <w:lang w:val="nb-NO"/>
        </w:rPr>
        <w:t xml:space="preserve">Selv om hun </w:t>
      </w:r>
      <w:r w:rsidR="00CD1A7A" w:rsidRPr="007655F0">
        <w:rPr>
          <w:rFonts w:ascii="Times New Roman" w:hAnsi="Times New Roman" w:cs="Times New Roman"/>
          <w:lang w:val="nb-NO"/>
        </w:rPr>
        <w:t xml:space="preserve">har prøvd seg som fagoversetter delte </w:t>
      </w:r>
      <w:r>
        <w:rPr>
          <w:rFonts w:ascii="Times New Roman" w:hAnsi="Times New Roman" w:cs="Times New Roman"/>
          <w:lang w:val="nb-NO"/>
        </w:rPr>
        <w:t xml:space="preserve">hun i dag </w:t>
      </w:r>
      <w:r w:rsidR="00CD1A7A" w:rsidRPr="007655F0">
        <w:rPr>
          <w:rFonts w:ascii="Times New Roman" w:hAnsi="Times New Roman" w:cs="Times New Roman"/>
          <w:lang w:val="nb-NO"/>
        </w:rPr>
        <w:t xml:space="preserve">av sin kunnskap om litterær oversettelse. </w:t>
      </w:r>
    </w:p>
    <w:p w:rsidR="00B14E49" w:rsidRPr="007655F0" w:rsidRDefault="00CD1A7A" w:rsidP="007A4539">
      <w:pPr>
        <w:rPr>
          <w:rFonts w:ascii="Times New Roman" w:hAnsi="Times New Roman" w:cs="Times New Roman"/>
          <w:lang w:val="nb-NO"/>
        </w:rPr>
      </w:pPr>
      <w:r w:rsidRPr="007655F0">
        <w:rPr>
          <w:rFonts w:ascii="Times New Roman" w:hAnsi="Times New Roman" w:cs="Times New Roman"/>
          <w:lang w:val="nb-NO"/>
        </w:rPr>
        <w:t xml:space="preserve">Dobos påpekte at litterære verk </w:t>
      </w:r>
      <w:r w:rsidR="00564956">
        <w:rPr>
          <w:rFonts w:ascii="Times New Roman" w:hAnsi="Times New Roman" w:cs="Times New Roman"/>
          <w:lang w:val="nb-NO"/>
        </w:rPr>
        <w:t xml:space="preserve">skiller seg fra fagtekster ved at de </w:t>
      </w:r>
      <w:r w:rsidRPr="007655F0">
        <w:rPr>
          <w:rFonts w:ascii="Times New Roman" w:hAnsi="Times New Roman" w:cs="Times New Roman"/>
          <w:lang w:val="nb-NO"/>
        </w:rPr>
        <w:t xml:space="preserve">har en emosjonell appell. </w:t>
      </w:r>
      <w:r w:rsidR="00564956">
        <w:rPr>
          <w:rFonts w:ascii="Times New Roman" w:hAnsi="Times New Roman" w:cs="Times New Roman"/>
          <w:lang w:val="nb-NO"/>
        </w:rPr>
        <w:t>D</w:t>
      </w:r>
      <w:r w:rsidRPr="007655F0">
        <w:rPr>
          <w:rFonts w:ascii="Times New Roman" w:hAnsi="Times New Roman" w:cs="Times New Roman"/>
          <w:lang w:val="nb-NO"/>
        </w:rPr>
        <w:t xml:space="preserve">et gjelder å kunne lese bak linjene, og </w:t>
      </w:r>
      <w:r w:rsidR="00564956">
        <w:rPr>
          <w:rFonts w:ascii="Times New Roman" w:hAnsi="Times New Roman" w:cs="Times New Roman"/>
          <w:lang w:val="nb-NO"/>
        </w:rPr>
        <w:t xml:space="preserve">i mange tilfeller </w:t>
      </w:r>
      <w:r w:rsidRPr="007655F0">
        <w:rPr>
          <w:rFonts w:ascii="Times New Roman" w:hAnsi="Times New Roman" w:cs="Times New Roman"/>
          <w:lang w:val="nb-NO"/>
        </w:rPr>
        <w:t>å finne ut av hva som ligger bak det usagt</w:t>
      </w:r>
      <w:r w:rsidR="00381C16">
        <w:rPr>
          <w:rFonts w:ascii="Times New Roman" w:hAnsi="Times New Roman" w:cs="Times New Roman"/>
          <w:lang w:val="nb-NO"/>
        </w:rPr>
        <w:t>e</w:t>
      </w:r>
      <w:r w:rsidRPr="007655F0">
        <w:rPr>
          <w:rFonts w:ascii="Times New Roman" w:hAnsi="Times New Roman" w:cs="Times New Roman"/>
          <w:lang w:val="nb-NO"/>
        </w:rPr>
        <w:t xml:space="preserve"> i teksten.  En oversetter som kun gjengir en tekst på et annet språk vil ikke nødvendigvis skape en tekst som fungerer på målspråket. </w:t>
      </w:r>
    </w:p>
    <w:p w:rsidR="00381C16" w:rsidRDefault="00CD1A7A" w:rsidP="003D1C41">
      <w:pPr>
        <w:rPr>
          <w:rFonts w:ascii="Times New Roman" w:hAnsi="Times New Roman" w:cs="Times New Roman"/>
          <w:lang w:val="nb-NO"/>
        </w:rPr>
      </w:pPr>
      <w:r w:rsidRPr="007655F0">
        <w:rPr>
          <w:rFonts w:ascii="Times New Roman" w:hAnsi="Times New Roman" w:cs="Times New Roman"/>
          <w:lang w:val="nb-NO"/>
        </w:rPr>
        <w:t>Dobos fortalte om utfordringene (og gledene) hun møtte når hun arbeidet med oversettelse av Jon Fosses romaner, der både vestlandsk dialekt, tegnsettingen og erkenorske assosiasjone</w:t>
      </w:r>
      <w:r w:rsidR="00381C16">
        <w:rPr>
          <w:rFonts w:ascii="Times New Roman" w:hAnsi="Times New Roman" w:cs="Times New Roman"/>
          <w:lang w:val="nb-NO"/>
        </w:rPr>
        <w:t>r</w:t>
      </w:r>
      <w:r w:rsidRPr="007655F0">
        <w:rPr>
          <w:rFonts w:ascii="Times New Roman" w:hAnsi="Times New Roman" w:cs="Times New Roman"/>
          <w:lang w:val="nb-NO"/>
        </w:rPr>
        <w:t xml:space="preserve"> bød på utfordringer. </w:t>
      </w:r>
      <w:r w:rsidR="00381C16">
        <w:rPr>
          <w:rFonts w:ascii="Times New Roman" w:hAnsi="Times New Roman" w:cs="Times New Roman"/>
          <w:lang w:val="nb-NO"/>
        </w:rPr>
        <w:t xml:space="preserve">Etter å ha løst de aller fleste oversettingsnøttene gjensto en tilbakevendende utfordring: Fosses bruk av tegnsetting. Oversetter og forfatter møttes på en bar i Oslo, og her </w:t>
      </w:r>
      <w:r w:rsidRPr="007655F0">
        <w:rPr>
          <w:rFonts w:ascii="Times New Roman" w:hAnsi="Times New Roman" w:cs="Times New Roman"/>
          <w:lang w:val="nb-NO"/>
        </w:rPr>
        <w:t>instruerte Fosse Dobos til ikke å tenke på kommae</w:t>
      </w:r>
      <w:r w:rsidR="00381C16">
        <w:rPr>
          <w:rFonts w:ascii="Times New Roman" w:hAnsi="Times New Roman" w:cs="Times New Roman"/>
          <w:lang w:val="nb-NO"/>
        </w:rPr>
        <w:t>ne. I</w:t>
      </w:r>
      <w:r w:rsidRPr="007655F0">
        <w:rPr>
          <w:rFonts w:ascii="Times New Roman" w:hAnsi="Times New Roman" w:cs="Times New Roman"/>
          <w:lang w:val="nb-NO"/>
        </w:rPr>
        <w:t xml:space="preserve"> stedet skulle hun stille seg foran speilet og lese høyt for seg selv, og </w:t>
      </w:r>
      <w:r w:rsidRPr="00564956">
        <w:rPr>
          <w:rFonts w:ascii="Times New Roman" w:hAnsi="Times New Roman" w:cs="Times New Roman"/>
          <w:lang w:val="nb-NO"/>
        </w:rPr>
        <w:t>lytte til rytmen og melodien</w:t>
      </w:r>
      <w:r w:rsidR="008D540F">
        <w:rPr>
          <w:rFonts w:ascii="Times New Roman" w:hAnsi="Times New Roman" w:cs="Times New Roman"/>
          <w:lang w:val="nb-NO"/>
        </w:rPr>
        <w:t xml:space="preserve"> i teksten</w:t>
      </w:r>
      <w:r w:rsidRPr="00564956">
        <w:rPr>
          <w:rFonts w:ascii="Times New Roman" w:hAnsi="Times New Roman" w:cs="Times New Roman"/>
          <w:lang w:val="nb-NO"/>
        </w:rPr>
        <w:t xml:space="preserve">. Kommaene er musikalske tegn, og skal behandles som slike, forklarte </w:t>
      </w:r>
      <w:r w:rsidR="00381C16">
        <w:rPr>
          <w:rFonts w:ascii="Times New Roman" w:hAnsi="Times New Roman" w:cs="Times New Roman"/>
          <w:lang w:val="nb-NO"/>
        </w:rPr>
        <w:t>Fosse</w:t>
      </w:r>
      <w:r w:rsidRPr="00564956">
        <w:rPr>
          <w:rFonts w:ascii="Times New Roman" w:hAnsi="Times New Roman" w:cs="Times New Roman"/>
          <w:lang w:val="nb-NO"/>
        </w:rPr>
        <w:t xml:space="preserve">. </w:t>
      </w:r>
      <w:r w:rsidR="00381C16">
        <w:rPr>
          <w:rFonts w:ascii="Times New Roman" w:hAnsi="Times New Roman" w:cs="Times New Roman"/>
          <w:lang w:val="nb-NO"/>
        </w:rPr>
        <w:t>Dobos fulgte d</w:t>
      </w:r>
      <w:r w:rsidRPr="00564956">
        <w:rPr>
          <w:rFonts w:ascii="Times New Roman" w:hAnsi="Times New Roman" w:cs="Times New Roman"/>
          <w:lang w:val="nb-NO"/>
        </w:rPr>
        <w:t>ette rådet</w:t>
      </w:r>
      <w:r w:rsidR="00381C16">
        <w:rPr>
          <w:rFonts w:ascii="Times New Roman" w:hAnsi="Times New Roman" w:cs="Times New Roman"/>
          <w:lang w:val="nb-NO"/>
        </w:rPr>
        <w:t>, stilte seg opp foran speilet på badet, og leste passasjene det gjaldt høyt for seg selv. K</w:t>
      </w:r>
      <w:r w:rsidRPr="00564956">
        <w:rPr>
          <w:rFonts w:ascii="Times New Roman" w:hAnsi="Times New Roman" w:cs="Times New Roman"/>
          <w:lang w:val="nb-NO"/>
        </w:rPr>
        <w:t>ommaene ble fordelt i tilsvarende rytme i den ungarske teksten</w:t>
      </w:r>
      <w:r w:rsidR="003D1C41">
        <w:rPr>
          <w:rFonts w:ascii="Times New Roman" w:hAnsi="Times New Roman" w:cs="Times New Roman"/>
          <w:lang w:val="nb-NO"/>
        </w:rPr>
        <w:t xml:space="preserve">, og </w:t>
      </w:r>
      <w:r w:rsidRPr="00564956">
        <w:rPr>
          <w:rFonts w:ascii="Times New Roman" w:hAnsi="Times New Roman" w:cs="Times New Roman"/>
          <w:lang w:val="nb-NO"/>
        </w:rPr>
        <w:t>oversettelse</w:t>
      </w:r>
      <w:r w:rsidR="003D1C41">
        <w:rPr>
          <w:rFonts w:ascii="Times New Roman" w:hAnsi="Times New Roman" w:cs="Times New Roman"/>
          <w:lang w:val="nb-NO"/>
        </w:rPr>
        <w:t>n gjen</w:t>
      </w:r>
      <w:r w:rsidRPr="00564956">
        <w:rPr>
          <w:rFonts w:ascii="Times New Roman" w:hAnsi="Times New Roman" w:cs="Times New Roman"/>
          <w:lang w:val="nb-NO"/>
        </w:rPr>
        <w:t xml:space="preserve">speiler </w:t>
      </w:r>
      <w:r w:rsidR="003D1C41">
        <w:rPr>
          <w:rFonts w:ascii="Times New Roman" w:hAnsi="Times New Roman" w:cs="Times New Roman"/>
          <w:lang w:val="nb-NO"/>
        </w:rPr>
        <w:t xml:space="preserve">nå </w:t>
      </w:r>
      <w:r w:rsidRPr="00564956">
        <w:rPr>
          <w:rFonts w:ascii="Times New Roman" w:hAnsi="Times New Roman" w:cs="Times New Roman"/>
          <w:lang w:val="nb-NO"/>
        </w:rPr>
        <w:t>den lyriske tonen i Fosses opprinnelige tekst</w:t>
      </w:r>
      <w:r w:rsidR="00381C16">
        <w:rPr>
          <w:rFonts w:ascii="Times New Roman" w:hAnsi="Times New Roman" w:cs="Times New Roman"/>
          <w:lang w:val="nb-NO"/>
        </w:rPr>
        <w:t xml:space="preserve">. </w:t>
      </w:r>
      <w:r w:rsidR="00BD33DB">
        <w:rPr>
          <w:rFonts w:ascii="Times New Roman" w:hAnsi="Times New Roman" w:cs="Times New Roman"/>
          <w:lang w:val="nb-NO"/>
        </w:rPr>
        <w:t>Det hører til historien at d</w:t>
      </w:r>
      <w:r w:rsidR="003D1C41">
        <w:rPr>
          <w:rFonts w:ascii="Times New Roman" w:hAnsi="Times New Roman" w:cs="Times New Roman"/>
          <w:lang w:val="nb-NO"/>
        </w:rPr>
        <w:t xml:space="preserve">en </w:t>
      </w:r>
      <w:r w:rsidR="003D1C41">
        <w:rPr>
          <w:rFonts w:ascii="Times New Roman" w:hAnsi="Times New Roman" w:cs="Times New Roman"/>
          <w:lang w:val="nb-NO"/>
        </w:rPr>
        <w:lastRenderedPageBreak/>
        <w:t xml:space="preserve">ungarske </w:t>
      </w:r>
      <w:r w:rsidR="00381C16">
        <w:rPr>
          <w:rFonts w:ascii="Times New Roman" w:hAnsi="Times New Roman" w:cs="Times New Roman"/>
          <w:lang w:val="nb-NO"/>
        </w:rPr>
        <w:t xml:space="preserve">redaktøren </w:t>
      </w:r>
      <w:r w:rsidR="003D1C41">
        <w:rPr>
          <w:rFonts w:ascii="Times New Roman" w:hAnsi="Times New Roman" w:cs="Times New Roman"/>
          <w:lang w:val="nb-NO"/>
        </w:rPr>
        <w:t xml:space="preserve">gjorde et forsøk på </w:t>
      </w:r>
      <w:r w:rsidR="00381C16">
        <w:rPr>
          <w:rFonts w:ascii="Times New Roman" w:hAnsi="Times New Roman" w:cs="Times New Roman"/>
          <w:lang w:val="nb-NO"/>
        </w:rPr>
        <w:t xml:space="preserve">å rydde opp i den ukonvensjonelle kommabruken, </w:t>
      </w:r>
      <w:r w:rsidR="00BD33DB">
        <w:rPr>
          <w:rFonts w:ascii="Times New Roman" w:hAnsi="Times New Roman" w:cs="Times New Roman"/>
          <w:lang w:val="nb-NO"/>
        </w:rPr>
        <w:t xml:space="preserve">noe </w:t>
      </w:r>
      <w:r w:rsidR="00381C16">
        <w:rPr>
          <w:rFonts w:ascii="Times New Roman" w:hAnsi="Times New Roman" w:cs="Times New Roman"/>
          <w:lang w:val="nb-NO"/>
        </w:rPr>
        <w:t xml:space="preserve">Dobos </w:t>
      </w:r>
      <w:r w:rsidR="00BD33DB">
        <w:rPr>
          <w:rFonts w:ascii="Times New Roman" w:hAnsi="Times New Roman" w:cs="Times New Roman"/>
          <w:lang w:val="nb-NO"/>
        </w:rPr>
        <w:t xml:space="preserve">fikk </w:t>
      </w:r>
      <w:r w:rsidR="00381C16">
        <w:rPr>
          <w:rFonts w:ascii="Times New Roman" w:hAnsi="Times New Roman" w:cs="Times New Roman"/>
          <w:lang w:val="nb-NO"/>
        </w:rPr>
        <w:t xml:space="preserve">avverget. </w:t>
      </w:r>
    </w:p>
    <w:p w:rsidR="00564956" w:rsidRPr="00564956" w:rsidRDefault="00CD1A7A" w:rsidP="00564956">
      <w:pPr>
        <w:rPr>
          <w:rFonts w:ascii="Times New Roman" w:hAnsi="Times New Roman" w:cs="Times New Roman"/>
          <w:lang w:val="nb-NO"/>
        </w:rPr>
      </w:pPr>
      <w:r w:rsidRPr="00564956">
        <w:rPr>
          <w:rFonts w:ascii="Times New Roman" w:hAnsi="Times New Roman" w:cs="Times New Roman"/>
          <w:lang w:val="nb-NO"/>
        </w:rPr>
        <w:t xml:space="preserve">I møte med kjærlighetens raspeballer, kålrabistappe og komle i Jon Fosses </w:t>
      </w:r>
      <w:r w:rsidR="00BF1C68">
        <w:rPr>
          <w:rFonts w:ascii="Times New Roman" w:hAnsi="Times New Roman" w:cs="Times New Roman"/>
          <w:lang w:val="nb-NO"/>
        </w:rPr>
        <w:t xml:space="preserve">verk </w:t>
      </w:r>
      <w:r w:rsidRPr="00564956">
        <w:rPr>
          <w:rFonts w:ascii="Times New Roman" w:hAnsi="Times New Roman" w:cs="Times New Roman"/>
          <w:i/>
          <w:lang w:val="nb-NO"/>
        </w:rPr>
        <w:t>Trilogien</w:t>
      </w:r>
      <w:r w:rsidR="00BF1C68">
        <w:rPr>
          <w:rFonts w:ascii="Times New Roman" w:hAnsi="Times New Roman" w:cs="Times New Roman"/>
          <w:i/>
          <w:lang w:val="nb-NO"/>
        </w:rPr>
        <w:t xml:space="preserve"> </w:t>
      </w:r>
      <w:r w:rsidR="00BF1C68">
        <w:rPr>
          <w:rFonts w:ascii="Times New Roman" w:hAnsi="Times New Roman" w:cs="Times New Roman"/>
          <w:lang w:val="nb-NO"/>
        </w:rPr>
        <w:t xml:space="preserve">fikk </w:t>
      </w:r>
      <w:r w:rsidRPr="00564956">
        <w:rPr>
          <w:rFonts w:ascii="Times New Roman" w:hAnsi="Times New Roman" w:cs="Times New Roman"/>
          <w:lang w:val="nb-NO"/>
        </w:rPr>
        <w:t xml:space="preserve">Dobos </w:t>
      </w:r>
      <w:r w:rsidR="00BF1C68">
        <w:rPr>
          <w:rFonts w:ascii="Times New Roman" w:hAnsi="Times New Roman" w:cs="Times New Roman"/>
          <w:lang w:val="nb-NO"/>
        </w:rPr>
        <w:t xml:space="preserve">et </w:t>
      </w:r>
      <w:r w:rsidR="00BD33DB">
        <w:rPr>
          <w:rFonts w:ascii="Times New Roman" w:hAnsi="Times New Roman" w:cs="Times New Roman"/>
          <w:lang w:val="nb-NO"/>
        </w:rPr>
        <w:t xml:space="preserve">gjensyn </w:t>
      </w:r>
      <w:r w:rsidR="00BF1C68">
        <w:rPr>
          <w:rFonts w:ascii="Times New Roman" w:hAnsi="Times New Roman" w:cs="Times New Roman"/>
          <w:lang w:val="nb-NO"/>
        </w:rPr>
        <w:t xml:space="preserve">med </w:t>
      </w:r>
      <w:r w:rsidRPr="00564956">
        <w:rPr>
          <w:rFonts w:ascii="Times New Roman" w:hAnsi="Times New Roman" w:cs="Times New Roman"/>
          <w:lang w:val="nb-NO"/>
        </w:rPr>
        <w:t>sine egne barndomsminner, hvorav ikke alle var positive</w:t>
      </w:r>
      <w:r w:rsidR="00564956" w:rsidRPr="00564956">
        <w:rPr>
          <w:rFonts w:ascii="Times New Roman" w:hAnsi="Times New Roman" w:cs="Times New Roman"/>
          <w:lang w:val="nb-NO"/>
        </w:rPr>
        <w:t xml:space="preserve">. Hun kunne fortelle at det i Bratislavas 60-talls barnehager hersket bred enighet om at kålrabistappe var å regne for en form for avstraffelse. Å overføre Fosse forståelse av "det fantes ikke bedre mat i hele verden" til ungarsk </w:t>
      </w:r>
      <w:r w:rsidR="00564956" w:rsidRPr="00564956">
        <w:rPr>
          <w:rFonts w:ascii="Times New Roman" w:hAnsi="Times New Roman" w:cs="Times New Roman"/>
          <w:i/>
          <w:lang w:val="nb-NO"/>
        </w:rPr>
        <w:t xml:space="preserve">og </w:t>
      </w:r>
      <w:r w:rsidR="00564956" w:rsidRPr="00564956">
        <w:rPr>
          <w:rFonts w:ascii="Times New Roman" w:hAnsi="Times New Roman" w:cs="Times New Roman"/>
          <w:lang w:val="nb-NO"/>
        </w:rPr>
        <w:t>bevare</w:t>
      </w:r>
      <w:r w:rsidR="00564956" w:rsidRPr="00564956">
        <w:rPr>
          <w:rFonts w:ascii="Times New Roman" w:hAnsi="Times New Roman" w:cs="Times New Roman"/>
          <w:i/>
          <w:lang w:val="nb-NO"/>
        </w:rPr>
        <w:t xml:space="preserve"> </w:t>
      </w:r>
      <w:r w:rsidR="00564956" w:rsidRPr="00564956">
        <w:rPr>
          <w:rFonts w:ascii="Times New Roman" w:hAnsi="Times New Roman" w:cs="Times New Roman"/>
          <w:lang w:val="nb-NO"/>
        </w:rPr>
        <w:t>de positive assosiasjonene bød derfor på utfordringer. Men man må ikke tukle med Jon Fosse, så her gjaldt det bare å gjøre det beste ut av det.</w:t>
      </w:r>
    </w:p>
    <w:p w:rsidR="006B74C7" w:rsidRPr="007655F0" w:rsidRDefault="00CD1A7A" w:rsidP="007C0E3F">
      <w:pPr>
        <w:rPr>
          <w:rFonts w:ascii="Times New Roman" w:hAnsi="Times New Roman" w:cs="Times New Roman"/>
          <w:lang w:val="nb-NO"/>
        </w:rPr>
      </w:pPr>
      <w:r w:rsidRPr="00564956">
        <w:rPr>
          <w:rFonts w:ascii="Times New Roman" w:hAnsi="Times New Roman" w:cs="Times New Roman"/>
          <w:lang w:val="nb-NO"/>
        </w:rPr>
        <w:t xml:space="preserve">Når det gjelder oversetterens anseelse </w:t>
      </w:r>
      <w:r w:rsidR="00564956" w:rsidRPr="00564956">
        <w:rPr>
          <w:rFonts w:ascii="Times New Roman" w:hAnsi="Times New Roman" w:cs="Times New Roman"/>
          <w:lang w:val="nb-NO"/>
        </w:rPr>
        <w:t xml:space="preserve">fortalte </w:t>
      </w:r>
      <w:r w:rsidRPr="00564956">
        <w:rPr>
          <w:rFonts w:ascii="Times New Roman" w:hAnsi="Times New Roman" w:cs="Times New Roman"/>
          <w:lang w:val="nb-NO"/>
        </w:rPr>
        <w:t xml:space="preserve">Dobos at </w:t>
      </w:r>
      <w:r w:rsidR="00564956" w:rsidRPr="00564956">
        <w:rPr>
          <w:rFonts w:ascii="Times New Roman" w:hAnsi="Times New Roman" w:cs="Times New Roman"/>
          <w:lang w:val="nb-NO"/>
        </w:rPr>
        <w:t xml:space="preserve">oversetterens navn i Ungarn sjeldent fremkommer på bokens </w:t>
      </w:r>
      <w:r w:rsidR="00BD33DB">
        <w:rPr>
          <w:rFonts w:ascii="Times New Roman" w:hAnsi="Times New Roman" w:cs="Times New Roman"/>
          <w:lang w:val="nb-NO"/>
        </w:rPr>
        <w:t xml:space="preserve">perm </w:t>
      </w:r>
      <w:r w:rsidR="00564956" w:rsidRPr="00564956">
        <w:rPr>
          <w:rFonts w:ascii="Times New Roman" w:hAnsi="Times New Roman" w:cs="Times New Roman"/>
          <w:lang w:val="nb-NO"/>
        </w:rPr>
        <w:t xml:space="preserve">men </w:t>
      </w:r>
      <w:r w:rsidRPr="00564956">
        <w:rPr>
          <w:rFonts w:ascii="Times New Roman" w:hAnsi="Times New Roman" w:cs="Times New Roman"/>
          <w:lang w:val="nb-NO"/>
        </w:rPr>
        <w:t>kun i kolofonen sammen med teknisk redaktør</w:t>
      </w:r>
      <w:r w:rsidR="00381C16">
        <w:rPr>
          <w:rFonts w:ascii="Times New Roman" w:hAnsi="Times New Roman" w:cs="Times New Roman"/>
          <w:lang w:val="nb-NO"/>
        </w:rPr>
        <w:t xml:space="preserve">, så her </w:t>
      </w:r>
      <w:r w:rsidR="007C0E3F">
        <w:rPr>
          <w:rFonts w:ascii="Times New Roman" w:hAnsi="Times New Roman" w:cs="Times New Roman"/>
          <w:lang w:val="nb-NO"/>
        </w:rPr>
        <w:t xml:space="preserve">er det lite ære og berømmelse å hente for oversettere. </w:t>
      </w:r>
      <w:r w:rsidRPr="00564956">
        <w:rPr>
          <w:rFonts w:ascii="Times New Roman" w:hAnsi="Times New Roman" w:cs="Times New Roman"/>
          <w:lang w:val="nb-NO"/>
        </w:rPr>
        <w:t>For Dobos ble det riktignok gjort unntak</w:t>
      </w:r>
      <w:r w:rsidR="00564956" w:rsidRPr="00564956">
        <w:rPr>
          <w:rFonts w:ascii="Times New Roman" w:hAnsi="Times New Roman" w:cs="Times New Roman"/>
          <w:lang w:val="nb-NO"/>
        </w:rPr>
        <w:t xml:space="preserve"> og hun er oppført på bokryggen</w:t>
      </w:r>
      <w:r w:rsidRPr="00564956">
        <w:rPr>
          <w:rFonts w:ascii="Times New Roman" w:hAnsi="Times New Roman" w:cs="Times New Roman"/>
          <w:lang w:val="nb-NO"/>
        </w:rPr>
        <w:t xml:space="preserve">, men i </w:t>
      </w:r>
      <w:r w:rsidR="00BD33DB">
        <w:rPr>
          <w:rFonts w:ascii="Times New Roman" w:hAnsi="Times New Roman" w:cs="Times New Roman"/>
          <w:lang w:val="nb-NO"/>
        </w:rPr>
        <w:t xml:space="preserve">minst mulig </w:t>
      </w:r>
      <w:r w:rsidRPr="00564956">
        <w:rPr>
          <w:rFonts w:ascii="Times New Roman" w:hAnsi="Times New Roman" w:cs="Times New Roman"/>
          <w:lang w:val="nb-NO"/>
        </w:rPr>
        <w:t xml:space="preserve">skrift.  Det hender imidlertid også at skjønnlitterære oversettere får mer anerkjennelse; i Storbritannia fikk oversetteren Anne Born 25 % av </w:t>
      </w:r>
      <w:r w:rsidR="00564956" w:rsidRPr="00564956">
        <w:rPr>
          <w:rFonts w:ascii="Times New Roman" w:hAnsi="Times New Roman" w:cs="Times New Roman"/>
          <w:lang w:val="nb-NO"/>
        </w:rPr>
        <w:t xml:space="preserve">prissummen </w:t>
      </w:r>
      <w:r w:rsidRPr="00564956">
        <w:rPr>
          <w:rFonts w:ascii="Times New Roman" w:hAnsi="Times New Roman" w:cs="Times New Roman"/>
          <w:lang w:val="nb-NO"/>
        </w:rPr>
        <w:t xml:space="preserve">Per Pettersson ble tildelt for sin bok </w:t>
      </w:r>
      <w:r w:rsidRPr="00564956">
        <w:rPr>
          <w:rFonts w:ascii="Times New Roman" w:hAnsi="Times New Roman" w:cs="Times New Roman"/>
          <w:i/>
          <w:lang w:val="nb-NO"/>
        </w:rPr>
        <w:t>Ut å stjele hester.</w:t>
      </w:r>
      <w:r w:rsidRPr="00564956">
        <w:rPr>
          <w:rFonts w:ascii="Times New Roman" w:hAnsi="Times New Roman" w:cs="Times New Roman"/>
          <w:lang w:val="nb-NO"/>
        </w:rPr>
        <w:t xml:space="preserve"> </w:t>
      </w:r>
      <w:r w:rsidR="00564956" w:rsidRPr="00564956">
        <w:rPr>
          <w:rFonts w:ascii="Times New Roman" w:hAnsi="Times New Roman" w:cs="Times New Roman"/>
          <w:lang w:val="nb-NO"/>
        </w:rPr>
        <w:t xml:space="preserve">Likevel ligger </w:t>
      </w:r>
      <w:r w:rsidRPr="00564956">
        <w:rPr>
          <w:rFonts w:ascii="Times New Roman" w:hAnsi="Times New Roman" w:cs="Times New Roman"/>
          <w:lang w:val="nb-NO"/>
        </w:rPr>
        <w:t>lønnen for skjønnlitterære oversetter mer i teksten enn i kroner, øre og anerkjennelse</w:t>
      </w:r>
      <w:r w:rsidR="008B3B34" w:rsidRPr="007655F0" w:rsidDel="008B3B34">
        <w:rPr>
          <w:rFonts w:ascii="Times New Roman" w:hAnsi="Times New Roman" w:cs="Times New Roman"/>
          <w:lang w:val="nb-NO"/>
        </w:rPr>
        <w:t xml:space="preserve"> </w:t>
      </w:r>
    </w:p>
    <w:p w:rsidR="006B74C7" w:rsidRPr="007655F0" w:rsidRDefault="00CD1A7A" w:rsidP="006B74C7">
      <w:pPr>
        <w:rPr>
          <w:rFonts w:ascii="Times New Roman" w:hAnsi="Times New Roman" w:cs="Times New Roman"/>
          <w:lang w:val="nb-NO"/>
        </w:rPr>
      </w:pPr>
      <w:r w:rsidRPr="007655F0">
        <w:rPr>
          <w:rFonts w:ascii="Times New Roman" w:hAnsi="Times New Roman" w:cs="Times New Roman"/>
          <w:lang w:val="nb-NO"/>
        </w:rPr>
        <w:t xml:space="preserve">Alle innleggene ble fulgt av en rekke interesserte og interessante spørsmål som av plasshensyn ikke tas med i referatet. </w:t>
      </w:r>
    </w:p>
    <w:p w:rsidR="0050286C" w:rsidRPr="007655F0" w:rsidRDefault="00CD1A7A" w:rsidP="006B74C7">
      <w:pPr>
        <w:rPr>
          <w:rFonts w:ascii="Times New Roman" w:hAnsi="Times New Roman" w:cs="Times New Roman"/>
          <w:lang w:val="nb-NO"/>
        </w:rPr>
      </w:pPr>
      <w:r w:rsidRPr="007655F0">
        <w:rPr>
          <w:rFonts w:ascii="Times New Roman" w:hAnsi="Times New Roman" w:cs="Times New Roman"/>
          <w:lang w:val="nb-NO"/>
        </w:rPr>
        <w:t>Referent: Tanja Christiansen</w:t>
      </w:r>
    </w:p>
    <w:sectPr w:rsidR="0050286C" w:rsidRPr="007655F0" w:rsidSect="00DE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12BC"/>
    <w:multiLevelType w:val="hybridMultilevel"/>
    <w:tmpl w:val="E214CD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6F083A"/>
    <w:multiLevelType w:val="hybridMultilevel"/>
    <w:tmpl w:val="9B4ACF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7D5A6E"/>
    <w:multiLevelType w:val="hybridMultilevel"/>
    <w:tmpl w:val="D4042C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C10E51"/>
    <w:multiLevelType w:val="hybridMultilevel"/>
    <w:tmpl w:val="C85AD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900CAC"/>
    <w:multiLevelType w:val="hybridMultilevel"/>
    <w:tmpl w:val="906E66AC"/>
    <w:lvl w:ilvl="0" w:tplc="38E0424A">
      <w:start w:val="1"/>
      <w:numFmt w:val="decimal"/>
      <w:lvlText w:val="%1."/>
      <w:lvlJc w:val="left"/>
      <w:pPr>
        <w:tabs>
          <w:tab w:val="num" w:pos="720"/>
        </w:tabs>
        <w:ind w:left="720" w:hanging="360"/>
      </w:pPr>
    </w:lvl>
    <w:lvl w:ilvl="1" w:tplc="A1B088F8">
      <w:start w:val="1"/>
      <w:numFmt w:val="decimal"/>
      <w:lvlText w:val="%2."/>
      <w:lvlJc w:val="left"/>
      <w:pPr>
        <w:tabs>
          <w:tab w:val="num" w:pos="1440"/>
        </w:tabs>
        <w:ind w:left="1440" w:hanging="360"/>
      </w:pPr>
    </w:lvl>
    <w:lvl w:ilvl="2" w:tplc="03FC19BE" w:tentative="1">
      <w:start w:val="1"/>
      <w:numFmt w:val="decimal"/>
      <w:lvlText w:val="%3."/>
      <w:lvlJc w:val="left"/>
      <w:pPr>
        <w:tabs>
          <w:tab w:val="num" w:pos="2160"/>
        </w:tabs>
        <w:ind w:left="2160" w:hanging="360"/>
      </w:pPr>
    </w:lvl>
    <w:lvl w:ilvl="3" w:tplc="FCF87466" w:tentative="1">
      <w:start w:val="1"/>
      <w:numFmt w:val="decimal"/>
      <w:lvlText w:val="%4."/>
      <w:lvlJc w:val="left"/>
      <w:pPr>
        <w:tabs>
          <w:tab w:val="num" w:pos="2880"/>
        </w:tabs>
        <w:ind w:left="2880" w:hanging="360"/>
      </w:pPr>
    </w:lvl>
    <w:lvl w:ilvl="4" w:tplc="103AEACC" w:tentative="1">
      <w:start w:val="1"/>
      <w:numFmt w:val="decimal"/>
      <w:lvlText w:val="%5."/>
      <w:lvlJc w:val="left"/>
      <w:pPr>
        <w:tabs>
          <w:tab w:val="num" w:pos="3600"/>
        </w:tabs>
        <w:ind w:left="3600" w:hanging="360"/>
      </w:pPr>
    </w:lvl>
    <w:lvl w:ilvl="5" w:tplc="1D22EA46" w:tentative="1">
      <w:start w:val="1"/>
      <w:numFmt w:val="decimal"/>
      <w:lvlText w:val="%6."/>
      <w:lvlJc w:val="left"/>
      <w:pPr>
        <w:tabs>
          <w:tab w:val="num" w:pos="4320"/>
        </w:tabs>
        <w:ind w:left="4320" w:hanging="360"/>
      </w:pPr>
    </w:lvl>
    <w:lvl w:ilvl="6" w:tplc="26B8C856" w:tentative="1">
      <w:start w:val="1"/>
      <w:numFmt w:val="decimal"/>
      <w:lvlText w:val="%7."/>
      <w:lvlJc w:val="left"/>
      <w:pPr>
        <w:tabs>
          <w:tab w:val="num" w:pos="5040"/>
        </w:tabs>
        <w:ind w:left="5040" w:hanging="360"/>
      </w:pPr>
    </w:lvl>
    <w:lvl w:ilvl="7" w:tplc="2D4C149E" w:tentative="1">
      <w:start w:val="1"/>
      <w:numFmt w:val="decimal"/>
      <w:lvlText w:val="%8."/>
      <w:lvlJc w:val="left"/>
      <w:pPr>
        <w:tabs>
          <w:tab w:val="num" w:pos="5760"/>
        </w:tabs>
        <w:ind w:left="5760" w:hanging="360"/>
      </w:pPr>
    </w:lvl>
    <w:lvl w:ilvl="8" w:tplc="5B0AE22C" w:tentative="1">
      <w:start w:val="1"/>
      <w:numFmt w:val="decimal"/>
      <w:lvlText w:val="%9."/>
      <w:lvlJc w:val="left"/>
      <w:pPr>
        <w:tabs>
          <w:tab w:val="num" w:pos="6480"/>
        </w:tabs>
        <w:ind w:left="6480" w:hanging="360"/>
      </w:pPr>
    </w:lvl>
  </w:abstractNum>
  <w:abstractNum w:abstractNumId="5" w15:restartNumberingAfterBreak="0">
    <w:nsid w:val="2D485015"/>
    <w:multiLevelType w:val="hybridMultilevel"/>
    <w:tmpl w:val="FEC2F6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7044B2"/>
    <w:multiLevelType w:val="hybridMultilevel"/>
    <w:tmpl w:val="74068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310C7A"/>
    <w:multiLevelType w:val="hybridMultilevel"/>
    <w:tmpl w:val="D1EAB6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6C722B"/>
    <w:multiLevelType w:val="hybridMultilevel"/>
    <w:tmpl w:val="68E80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75345B"/>
    <w:multiLevelType w:val="hybridMultilevel"/>
    <w:tmpl w:val="77EC0A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717BC4"/>
    <w:multiLevelType w:val="hybridMultilevel"/>
    <w:tmpl w:val="AE28B9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AA7223"/>
    <w:multiLevelType w:val="hybridMultilevel"/>
    <w:tmpl w:val="F1C229C4"/>
    <w:lvl w:ilvl="0" w:tplc="0238707E">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CF395E"/>
    <w:multiLevelType w:val="hybridMultilevel"/>
    <w:tmpl w:val="62FCCD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6A4146"/>
    <w:multiLevelType w:val="hybridMultilevel"/>
    <w:tmpl w:val="98326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79416F"/>
    <w:multiLevelType w:val="hybridMultilevel"/>
    <w:tmpl w:val="19AC3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C72751"/>
    <w:multiLevelType w:val="hybridMultilevel"/>
    <w:tmpl w:val="2C1217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8E6340"/>
    <w:multiLevelType w:val="hybridMultilevel"/>
    <w:tmpl w:val="C542FA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6"/>
  </w:num>
  <w:num w:numId="6">
    <w:abstractNumId w:val="2"/>
  </w:num>
  <w:num w:numId="7">
    <w:abstractNumId w:val="15"/>
  </w:num>
  <w:num w:numId="8">
    <w:abstractNumId w:val="13"/>
  </w:num>
  <w:num w:numId="9">
    <w:abstractNumId w:val="10"/>
  </w:num>
  <w:num w:numId="10">
    <w:abstractNumId w:val="0"/>
  </w:num>
  <w:num w:numId="11">
    <w:abstractNumId w:val="1"/>
  </w:num>
  <w:num w:numId="12">
    <w:abstractNumId w:val="7"/>
  </w:num>
  <w:num w:numId="13">
    <w:abstractNumId w:val="14"/>
  </w:num>
  <w:num w:numId="14">
    <w:abstractNumId w:val="12"/>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09"/>
    <w:rsid w:val="000022B6"/>
    <w:rsid w:val="0001000F"/>
    <w:rsid w:val="000101FC"/>
    <w:rsid w:val="0001273C"/>
    <w:rsid w:val="000156AF"/>
    <w:rsid w:val="0001712E"/>
    <w:rsid w:val="0002151E"/>
    <w:rsid w:val="0003130B"/>
    <w:rsid w:val="00031E62"/>
    <w:rsid w:val="00044E1C"/>
    <w:rsid w:val="000473A6"/>
    <w:rsid w:val="00050CCC"/>
    <w:rsid w:val="00051A08"/>
    <w:rsid w:val="00053A79"/>
    <w:rsid w:val="000562EE"/>
    <w:rsid w:val="00057F97"/>
    <w:rsid w:val="000637D9"/>
    <w:rsid w:val="0006702C"/>
    <w:rsid w:val="000678B9"/>
    <w:rsid w:val="00067E08"/>
    <w:rsid w:val="000821BF"/>
    <w:rsid w:val="00085F24"/>
    <w:rsid w:val="0008731F"/>
    <w:rsid w:val="0009291F"/>
    <w:rsid w:val="0009591B"/>
    <w:rsid w:val="00097791"/>
    <w:rsid w:val="000A0839"/>
    <w:rsid w:val="000A37CA"/>
    <w:rsid w:val="000A5CFC"/>
    <w:rsid w:val="000B1347"/>
    <w:rsid w:val="000B2787"/>
    <w:rsid w:val="000B4E45"/>
    <w:rsid w:val="000C1DD2"/>
    <w:rsid w:val="000C2A84"/>
    <w:rsid w:val="000C3DFD"/>
    <w:rsid w:val="000C55F4"/>
    <w:rsid w:val="000D0DBD"/>
    <w:rsid w:val="000D1340"/>
    <w:rsid w:val="000D391C"/>
    <w:rsid w:val="000D4A13"/>
    <w:rsid w:val="000D5996"/>
    <w:rsid w:val="000D63E6"/>
    <w:rsid w:val="000E2B24"/>
    <w:rsid w:val="000F0D4C"/>
    <w:rsid w:val="000F27E2"/>
    <w:rsid w:val="000F34F3"/>
    <w:rsid w:val="001003D5"/>
    <w:rsid w:val="00106541"/>
    <w:rsid w:val="00110DF0"/>
    <w:rsid w:val="00110F60"/>
    <w:rsid w:val="00114B90"/>
    <w:rsid w:val="00125381"/>
    <w:rsid w:val="001256E7"/>
    <w:rsid w:val="00130EA8"/>
    <w:rsid w:val="00131529"/>
    <w:rsid w:val="001370E0"/>
    <w:rsid w:val="00151B81"/>
    <w:rsid w:val="00153577"/>
    <w:rsid w:val="0016271B"/>
    <w:rsid w:val="00163A37"/>
    <w:rsid w:val="00164989"/>
    <w:rsid w:val="001855CE"/>
    <w:rsid w:val="00186B4A"/>
    <w:rsid w:val="00186F25"/>
    <w:rsid w:val="00187310"/>
    <w:rsid w:val="00187779"/>
    <w:rsid w:val="00187C7B"/>
    <w:rsid w:val="00193A87"/>
    <w:rsid w:val="0019706E"/>
    <w:rsid w:val="00197E9F"/>
    <w:rsid w:val="001A1065"/>
    <w:rsid w:val="001A442E"/>
    <w:rsid w:val="001B4126"/>
    <w:rsid w:val="001D2B08"/>
    <w:rsid w:val="001D45E5"/>
    <w:rsid w:val="001D46AB"/>
    <w:rsid w:val="001D545E"/>
    <w:rsid w:val="001D58D5"/>
    <w:rsid w:val="001E57EF"/>
    <w:rsid w:val="001E5F13"/>
    <w:rsid w:val="001E7830"/>
    <w:rsid w:val="001F03E2"/>
    <w:rsid w:val="001F2D3F"/>
    <w:rsid w:val="001F4D32"/>
    <w:rsid w:val="001F6B54"/>
    <w:rsid w:val="002012B3"/>
    <w:rsid w:val="002023BF"/>
    <w:rsid w:val="00210C34"/>
    <w:rsid w:val="002149CE"/>
    <w:rsid w:val="00215442"/>
    <w:rsid w:val="00216306"/>
    <w:rsid w:val="00221D72"/>
    <w:rsid w:val="00223D0F"/>
    <w:rsid w:val="00224F1A"/>
    <w:rsid w:val="00235DC2"/>
    <w:rsid w:val="00236CA9"/>
    <w:rsid w:val="00237402"/>
    <w:rsid w:val="002417D1"/>
    <w:rsid w:val="00241E40"/>
    <w:rsid w:val="00251DC4"/>
    <w:rsid w:val="00252488"/>
    <w:rsid w:val="00252B6F"/>
    <w:rsid w:val="002537CF"/>
    <w:rsid w:val="00254DCA"/>
    <w:rsid w:val="00256F0A"/>
    <w:rsid w:val="00257675"/>
    <w:rsid w:val="00261F74"/>
    <w:rsid w:val="00264E1F"/>
    <w:rsid w:val="00267DF1"/>
    <w:rsid w:val="00272209"/>
    <w:rsid w:val="0028368B"/>
    <w:rsid w:val="0028411C"/>
    <w:rsid w:val="002941AA"/>
    <w:rsid w:val="00295BE5"/>
    <w:rsid w:val="002A2773"/>
    <w:rsid w:val="002B0B23"/>
    <w:rsid w:val="002B145F"/>
    <w:rsid w:val="002B311F"/>
    <w:rsid w:val="002B5B7B"/>
    <w:rsid w:val="002C04E1"/>
    <w:rsid w:val="002C4B8E"/>
    <w:rsid w:val="002D2994"/>
    <w:rsid w:val="002D3024"/>
    <w:rsid w:val="002D326F"/>
    <w:rsid w:val="002D5950"/>
    <w:rsid w:val="002D5E65"/>
    <w:rsid w:val="002E0218"/>
    <w:rsid w:val="002E156C"/>
    <w:rsid w:val="002E430A"/>
    <w:rsid w:val="002E622F"/>
    <w:rsid w:val="002F2EE9"/>
    <w:rsid w:val="002F3BAE"/>
    <w:rsid w:val="002F4D06"/>
    <w:rsid w:val="002F6C5A"/>
    <w:rsid w:val="002F7AF1"/>
    <w:rsid w:val="00304F5B"/>
    <w:rsid w:val="00310CCB"/>
    <w:rsid w:val="00317347"/>
    <w:rsid w:val="00317360"/>
    <w:rsid w:val="00322677"/>
    <w:rsid w:val="00326077"/>
    <w:rsid w:val="00341F71"/>
    <w:rsid w:val="0034233D"/>
    <w:rsid w:val="0034423A"/>
    <w:rsid w:val="0034444D"/>
    <w:rsid w:val="00347200"/>
    <w:rsid w:val="003475AB"/>
    <w:rsid w:val="00354485"/>
    <w:rsid w:val="00354991"/>
    <w:rsid w:val="00354D78"/>
    <w:rsid w:val="00360006"/>
    <w:rsid w:val="003707AB"/>
    <w:rsid w:val="00371422"/>
    <w:rsid w:val="00371ACE"/>
    <w:rsid w:val="00375BC8"/>
    <w:rsid w:val="00376D5C"/>
    <w:rsid w:val="00376EE1"/>
    <w:rsid w:val="00381C16"/>
    <w:rsid w:val="0038485B"/>
    <w:rsid w:val="003861DE"/>
    <w:rsid w:val="00386238"/>
    <w:rsid w:val="003901D1"/>
    <w:rsid w:val="00390A1C"/>
    <w:rsid w:val="003B0E3C"/>
    <w:rsid w:val="003B6D1D"/>
    <w:rsid w:val="003C3B16"/>
    <w:rsid w:val="003C5D20"/>
    <w:rsid w:val="003D0B97"/>
    <w:rsid w:val="003D1C41"/>
    <w:rsid w:val="003D49A8"/>
    <w:rsid w:val="003E0F09"/>
    <w:rsid w:val="003E1012"/>
    <w:rsid w:val="003F0522"/>
    <w:rsid w:val="003F3781"/>
    <w:rsid w:val="003F3AC0"/>
    <w:rsid w:val="00400806"/>
    <w:rsid w:val="00402761"/>
    <w:rsid w:val="00403440"/>
    <w:rsid w:val="004051B9"/>
    <w:rsid w:val="0041162F"/>
    <w:rsid w:val="00413A64"/>
    <w:rsid w:val="00423466"/>
    <w:rsid w:val="0042615E"/>
    <w:rsid w:val="004268B8"/>
    <w:rsid w:val="004319D2"/>
    <w:rsid w:val="00435139"/>
    <w:rsid w:val="00443712"/>
    <w:rsid w:val="004438FE"/>
    <w:rsid w:val="00443CF5"/>
    <w:rsid w:val="00450A00"/>
    <w:rsid w:val="00451F9D"/>
    <w:rsid w:val="004526DD"/>
    <w:rsid w:val="00453C6C"/>
    <w:rsid w:val="00455E43"/>
    <w:rsid w:val="00467FD7"/>
    <w:rsid w:val="0047144A"/>
    <w:rsid w:val="00472B80"/>
    <w:rsid w:val="004741E3"/>
    <w:rsid w:val="00480C84"/>
    <w:rsid w:val="00482689"/>
    <w:rsid w:val="00484DB3"/>
    <w:rsid w:val="004866FC"/>
    <w:rsid w:val="00491019"/>
    <w:rsid w:val="004A0874"/>
    <w:rsid w:val="004A4264"/>
    <w:rsid w:val="004A513C"/>
    <w:rsid w:val="004A54C0"/>
    <w:rsid w:val="004A62B0"/>
    <w:rsid w:val="004B07C9"/>
    <w:rsid w:val="004B1920"/>
    <w:rsid w:val="004C4473"/>
    <w:rsid w:val="004D059C"/>
    <w:rsid w:val="004D3405"/>
    <w:rsid w:val="004E1939"/>
    <w:rsid w:val="004E2DA0"/>
    <w:rsid w:val="004E360A"/>
    <w:rsid w:val="004E44AF"/>
    <w:rsid w:val="004E6280"/>
    <w:rsid w:val="004E77D6"/>
    <w:rsid w:val="004F5220"/>
    <w:rsid w:val="005014E4"/>
    <w:rsid w:val="0050286C"/>
    <w:rsid w:val="005060B9"/>
    <w:rsid w:val="00513546"/>
    <w:rsid w:val="005176A8"/>
    <w:rsid w:val="005209C6"/>
    <w:rsid w:val="0052193A"/>
    <w:rsid w:val="00522283"/>
    <w:rsid w:val="00525EC6"/>
    <w:rsid w:val="00532759"/>
    <w:rsid w:val="00533A38"/>
    <w:rsid w:val="00535462"/>
    <w:rsid w:val="00535B7A"/>
    <w:rsid w:val="00537DB1"/>
    <w:rsid w:val="005407FB"/>
    <w:rsid w:val="005412DF"/>
    <w:rsid w:val="00544BF1"/>
    <w:rsid w:val="005544A2"/>
    <w:rsid w:val="00561066"/>
    <w:rsid w:val="00561C3C"/>
    <w:rsid w:val="00563A3E"/>
    <w:rsid w:val="00564956"/>
    <w:rsid w:val="005653CA"/>
    <w:rsid w:val="00567560"/>
    <w:rsid w:val="00574F6B"/>
    <w:rsid w:val="00576420"/>
    <w:rsid w:val="00577DF9"/>
    <w:rsid w:val="00580520"/>
    <w:rsid w:val="00580D59"/>
    <w:rsid w:val="00582C68"/>
    <w:rsid w:val="00585A33"/>
    <w:rsid w:val="00585BAB"/>
    <w:rsid w:val="0058717B"/>
    <w:rsid w:val="00591C07"/>
    <w:rsid w:val="005A0055"/>
    <w:rsid w:val="005A2CF4"/>
    <w:rsid w:val="005A30E0"/>
    <w:rsid w:val="005A3669"/>
    <w:rsid w:val="005B41C3"/>
    <w:rsid w:val="005B46BE"/>
    <w:rsid w:val="005C2607"/>
    <w:rsid w:val="005C4D6E"/>
    <w:rsid w:val="005C62F6"/>
    <w:rsid w:val="005C7D0E"/>
    <w:rsid w:val="005C7F4C"/>
    <w:rsid w:val="005D1405"/>
    <w:rsid w:val="005D1DB7"/>
    <w:rsid w:val="005D2E7B"/>
    <w:rsid w:val="005D5838"/>
    <w:rsid w:val="005D7FF2"/>
    <w:rsid w:val="005E5377"/>
    <w:rsid w:val="005E73FA"/>
    <w:rsid w:val="005F4CF5"/>
    <w:rsid w:val="005F51FF"/>
    <w:rsid w:val="005F69F8"/>
    <w:rsid w:val="005F6CD0"/>
    <w:rsid w:val="00601590"/>
    <w:rsid w:val="0060262B"/>
    <w:rsid w:val="00605214"/>
    <w:rsid w:val="00611D4C"/>
    <w:rsid w:val="00614A50"/>
    <w:rsid w:val="006156DC"/>
    <w:rsid w:val="00616BED"/>
    <w:rsid w:val="00617AB2"/>
    <w:rsid w:val="0062040A"/>
    <w:rsid w:val="006227B3"/>
    <w:rsid w:val="00627223"/>
    <w:rsid w:val="00631526"/>
    <w:rsid w:val="006407AF"/>
    <w:rsid w:val="00642B8F"/>
    <w:rsid w:val="006437E8"/>
    <w:rsid w:val="006463A7"/>
    <w:rsid w:val="006527AB"/>
    <w:rsid w:val="00665CA7"/>
    <w:rsid w:val="00670EE2"/>
    <w:rsid w:val="00671A86"/>
    <w:rsid w:val="00673789"/>
    <w:rsid w:val="00673909"/>
    <w:rsid w:val="00673FA7"/>
    <w:rsid w:val="00681A4D"/>
    <w:rsid w:val="00682E7A"/>
    <w:rsid w:val="00686BB2"/>
    <w:rsid w:val="00687093"/>
    <w:rsid w:val="0069015A"/>
    <w:rsid w:val="00692973"/>
    <w:rsid w:val="00692CC5"/>
    <w:rsid w:val="00697236"/>
    <w:rsid w:val="006A1FDE"/>
    <w:rsid w:val="006A2C5D"/>
    <w:rsid w:val="006A7464"/>
    <w:rsid w:val="006B1DA4"/>
    <w:rsid w:val="006B21FF"/>
    <w:rsid w:val="006B3B03"/>
    <w:rsid w:val="006B3BA4"/>
    <w:rsid w:val="006B74C7"/>
    <w:rsid w:val="006C0770"/>
    <w:rsid w:val="006C7264"/>
    <w:rsid w:val="006C7E2C"/>
    <w:rsid w:val="006D0A9E"/>
    <w:rsid w:val="006D0F22"/>
    <w:rsid w:val="006D2A35"/>
    <w:rsid w:val="006D4C3A"/>
    <w:rsid w:val="006D4DEF"/>
    <w:rsid w:val="006E53CD"/>
    <w:rsid w:val="006F783C"/>
    <w:rsid w:val="00701A08"/>
    <w:rsid w:val="00701D56"/>
    <w:rsid w:val="00701E8F"/>
    <w:rsid w:val="00702CD6"/>
    <w:rsid w:val="007065F0"/>
    <w:rsid w:val="00713894"/>
    <w:rsid w:val="00713D71"/>
    <w:rsid w:val="00716895"/>
    <w:rsid w:val="007202AB"/>
    <w:rsid w:val="00727306"/>
    <w:rsid w:val="007304EE"/>
    <w:rsid w:val="007320C3"/>
    <w:rsid w:val="00733792"/>
    <w:rsid w:val="00736DE2"/>
    <w:rsid w:val="00740B68"/>
    <w:rsid w:val="0074252B"/>
    <w:rsid w:val="00747A28"/>
    <w:rsid w:val="00750D82"/>
    <w:rsid w:val="00755EAA"/>
    <w:rsid w:val="007643B3"/>
    <w:rsid w:val="007655F0"/>
    <w:rsid w:val="0076670B"/>
    <w:rsid w:val="007703E3"/>
    <w:rsid w:val="00772E30"/>
    <w:rsid w:val="0077384C"/>
    <w:rsid w:val="00780877"/>
    <w:rsid w:val="00786410"/>
    <w:rsid w:val="00790923"/>
    <w:rsid w:val="00790DCE"/>
    <w:rsid w:val="007934D9"/>
    <w:rsid w:val="00797F3D"/>
    <w:rsid w:val="007A1D39"/>
    <w:rsid w:val="007A4539"/>
    <w:rsid w:val="007A5DF3"/>
    <w:rsid w:val="007B02FE"/>
    <w:rsid w:val="007B629F"/>
    <w:rsid w:val="007C0E3F"/>
    <w:rsid w:val="007C100D"/>
    <w:rsid w:val="007C639A"/>
    <w:rsid w:val="007C7994"/>
    <w:rsid w:val="007D3898"/>
    <w:rsid w:val="007D546E"/>
    <w:rsid w:val="007E23B5"/>
    <w:rsid w:val="007E2B27"/>
    <w:rsid w:val="007E3B2C"/>
    <w:rsid w:val="007E5DC8"/>
    <w:rsid w:val="007E6B82"/>
    <w:rsid w:val="007E75EC"/>
    <w:rsid w:val="007F3052"/>
    <w:rsid w:val="008125BE"/>
    <w:rsid w:val="00821BA2"/>
    <w:rsid w:val="00826692"/>
    <w:rsid w:val="00826ABA"/>
    <w:rsid w:val="008375E1"/>
    <w:rsid w:val="008379EE"/>
    <w:rsid w:val="00843940"/>
    <w:rsid w:val="00850FAA"/>
    <w:rsid w:val="00855A4C"/>
    <w:rsid w:val="0086033A"/>
    <w:rsid w:val="0086289D"/>
    <w:rsid w:val="00862966"/>
    <w:rsid w:val="008635D8"/>
    <w:rsid w:val="0086482A"/>
    <w:rsid w:val="0086598A"/>
    <w:rsid w:val="008662E1"/>
    <w:rsid w:val="008678EC"/>
    <w:rsid w:val="00873957"/>
    <w:rsid w:val="00874C6E"/>
    <w:rsid w:val="00880DD7"/>
    <w:rsid w:val="0088383E"/>
    <w:rsid w:val="00884F09"/>
    <w:rsid w:val="008856EB"/>
    <w:rsid w:val="008910F2"/>
    <w:rsid w:val="0089354F"/>
    <w:rsid w:val="008A4FBE"/>
    <w:rsid w:val="008A5C8C"/>
    <w:rsid w:val="008B0EAB"/>
    <w:rsid w:val="008B3520"/>
    <w:rsid w:val="008B3B34"/>
    <w:rsid w:val="008B6F5B"/>
    <w:rsid w:val="008C10B5"/>
    <w:rsid w:val="008C1E00"/>
    <w:rsid w:val="008C3BFE"/>
    <w:rsid w:val="008D4D9D"/>
    <w:rsid w:val="008D540F"/>
    <w:rsid w:val="008D78AC"/>
    <w:rsid w:val="008E0755"/>
    <w:rsid w:val="008E3EA0"/>
    <w:rsid w:val="008E5E0C"/>
    <w:rsid w:val="008E7094"/>
    <w:rsid w:val="008F03F6"/>
    <w:rsid w:val="008F16A8"/>
    <w:rsid w:val="008F16F5"/>
    <w:rsid w:val="008F4732"/>
    <w:rsid w:val="009007C8"/>
    <w:rsid w:val="00902650"/>
    <w:rsid w:val="0090341A"/>
    <w:rsid w:val="00904285"/>
    <w:rsid w:val="00904B6C"/>
    <w:rsid w:val="0090550E"/>
    <w:rsid w:val="00911007"/>
    <w:rsid w:val="00911FED"/>
    <w:rsid w:val="009124BF"/>
    <w:rsid w:val="00912CCC"/>
    <w:rsid w:val="00916331"/>
    <w:rsid w:val="00916EEA"/>
    <w:rsid w:val="0091725E"/>
    <w:rsid w:val="00921002"/>
    <w:rsid w:val="00927D44"/>
    <w:rsid w:val="00930C6D"/>
    <w:rsid w:val="00933B7A"/>
    <w:rsid w:val="009370E4"/>
    <w:rsid w:val="009420E8"/>
    <w:rsid w:val="0094405B"/>
    <w:rsid w:val="009452F0"/>
    <w:rsid w:val="00952E43"/>
    <w:rsid w:val="00953643"/>
    <w:rsid w:val="009550AE"/>
    <w:rsid w:val="00961CED"/>
    <w:rsid w:val="00962523"/>
    <w:rsid w:val="0096605F"/>
    <w:rsid w:val="009752BC"/>
    <w:rsid w:val="00981B22"/>
    <w:rsid w:val="009830C0"/>
    <w:rsid w:val="00985C24"/>
    <w:rsid w:val="009914DC"/>
    <w:rsid w:val="009930D5"/>
    <w:rsid w:val="009A40D8"/>
    <w:rsid w:val="009A498C"/>
    <w:rsid w:val="009B2910"/>
    <w:rsid w:val="009B3848"/>
    <w:rsid w:val="009C1FDE"/>
    <w:rsid w:val="009C484A"/>
    <w:rsid w:val="009C6056"/>
    <w:rsid w:val="009D2EF4"/>
    <w:rsid w:val="009D3D8F"/>
    <w:rsid w:val="009D563D"/>
    <w:rsid w:val="009E0EB6"/>
    <w:rsid w:val="009E220A"/>
    <w:rsid w:val="009E3359"/>
    <w:rsid w:val="009E53D9"/>
    <w:rsid w:val="009E595C"/>
    <w:rsid w:val="009E5B45"/>
    <w:rsid w:val="009E6E40"/>
    <w:rsid w:val="009E7E55"/>
    <w:rsid w:val="00A00D1C"/>
    <w:rsid w:val="00A019E6"/>
    <w:rsid w:val="00A04A76"/>
    <w:rsid w:val="00A07952"/>
    <w:rsid w:val="00A07D1C"/>
    <w:rsid w:val="00A11B43"/>
    <w:rsid w:val="00A120A8"/>
    <w:rsid w:val="00A1558B"/>
    <w:rsid w:val="00A207AA"/>
    <w:rsid w:val="00A3014D"/>
    <w:rsid w:val="00A34A75"/>
    <w:rsid w:val="00A35A6F"/>
    <w:rsid w:val="00A375E3"/>
    <w:rsid w:val="00A44219"/>
    <w:rsid w:val="00A47E38"/>
    <w:rsid w:val="00A5432A"/>
    <w:rsid w:val="00A637E6"/>
    <w:rsid w:val="00A7034B"/>
    <w:rsid w:val="00A769F1"/>
    <w:rsid w:val="00A77309"/>
    <w:rsid w:val="00A775B6"/>
    <w:rsid w:val="00A8149C"/>
    <w:rsid w:val="00A837BD"/>
    <w:rsid w:val="00A86C68"/>
    <w:rsid w:val="00A907F2"/>
    <w:rsid w:val="00A97C60"/>
    <w:rsid w:val="00AA0278"/>
    <w:rsid w:val="00AA4603"/>
    <w:rsid w:val="00AA6287"/>
    <w:rsid w:val="00AB277C"/>
    <w:rsid w:val="00AB32F0"/>
    <w:rsid w:val="00AB388A"/>
    <w:rsid w:val="00AB4EFF"/>
    <w:rsid w:val="00AC0633"/>
    <w:rsid w:val="00AC2618"/>
    <w:rsid w:val="00AC3DC2"/>
    <w:rsid w:val="00AC70AF"/>
    <w:rsid w:val="00AC73C7"/>
    <w:rsid w:val="00AD12C0"/>
    <w:rsid w:val="00AE2621"/>
    <w:rsid w:val="00AE348C"/>
    <w:rsid w:val="00AE5B42"/>
    <w:rsid w:val="00AF15B3"/>
    <w:rsid w:val="00B029AD"/>
    <w:rsid w:val="00B04A70"/>
    <w:rsid w:val="00B04E47"/>
    <w:rsid w:val="00B07C85"/>
    <w:rsid w:val="00B14673"/>
    <w:rsid w:val="00B14E49"/>
    <w:rsid w:val="00B163BD"/>
    <w:rsid w:val="00B300FF"/>
    <w:rsid w:val="00B44C94"/>
    <w:rsid w:val="00B466DD"/>
    <w:rsid w:val="00B52849"/>
    <w:rsid w:val="00B546C2"/>
    <w:rsid w:val="00B54DF1"/>
    <w:rsid w:val="00B608A9"/>
    <w:rsid w:val="00B62BD3"/>
    <w:rsid w:val="00B64C74"/>
    <w:rsid w:val="00B709BD"/>
    <w:rsid w:val="00B720FA"/>
    <w:rsid w:val="00B737C9"/>
    <w:rsid w:val="00B74AEF"/>
    <w:rsid w:val="00B773B4"/>
    <w:rsid w:val="00B81304"/>
    <w:rsid w:val="00B8165D"/>
    <w:rsid w:val="00B8460E"/>
    <w:rsid w:val="00B92C1A"/>
    <w:rsid w:val="00B93563"/>
    <w:rsid w:val="00B95DD6"/>
    <w:rsid w:val="00B95F8B"/>
    <w:rsid w:val="00B970F4"/>
    <w:rsid w:val="00B977E7"/>
    <w:rsid w:val="00BA025E"/>
    <w:rsid w:val="00BA0CB3"/>
    <w:rsid w:val="00BA2C59"/>
    <w:rsid w:val="00BA3C21"/>
    <w:rsid w:val="00BC0EDA"/>
    <w:rsid w:val="00BC1654"/>
    <w:rsid w:val="00BC3C26"/>
    <w:rsid w:val="00BC6336"/>
    <w:rsid w:val="00BC79AE"/>
    <w:rsid w:val="00BD33DB"/>
    <w:rsid w:val="00BE0731"/>
    <w:rsid w:val="00BE50C6"/>
    <w:rsid w:val="00BF1C68"/>
    <w:rsid w:val="00BF359F"/>
    <w:rsid w:val="00C02EDB"/>
    <w:rsid w:val="00C0361D"/>
    <w:rsid w:val="00C1381C"/>
    <w:rsid w:val="00C1712C"/>
    <w:rsid w:val="00C23578"/>
    <w:rsid w:val="00C25289"/>
    <w:rsid w:val="00C264A1"/>
    <w:rsid w:val="00C34402"/>
    <w:rsid w:val="00C34A50"/>
    <w:rsid w:val="00C41647"/>
    <w:rsid w:val="00C45ED1"/>
    <w:rsid w:val="00C46C15"/>
    <w:rsid w:val="00C5415F"/>
    <w:rsid w:val="00C5712D"/>
    <w:rsid w:val="00C60725"/>
    <w:rsid w:val="00C66DF0"/>
    <w:rsid w:val="00C71EDD"/>
    <w:rsid w:val="00C74D5C"/>
    <w:rsid w:val="00C753DB"/>
    <w:rsid w:val="00C841E2"/>
    <w:rsid w:val="00C84B05"/>
    <w:rsid w:val="00C91D47"/>
    <w:rsid w:val="00CA0396"/>
    <w:rsid w:val="00CA3BFF"/>
    <w:rsid w:val="00CA3C3F"/>
    <w:rsid w:val="00CA7542"/>
    <w:rsid w:val="00CA7551"/>
    <w:rsid w:val="00CB7685"/>
    <w:rsid w:val="00CC2B44"/>
    <w:rsid w:val="00CC4B13"/>
    <w:rsid w:val="00CC63AB"/>
    <w:rsid w:val="00CC73BB"/>
    <w:rsid w:val="00CD1A7A"/>
    <w:rsid w:val="00CD6DF7"/>
    <w:rsid w:val="00CE1940"/>
    <w:rsid w:val="00CE37E4"/>
    <w:rsid w:val="00CE3CDD"/>
    <w:rsid w:val="00CE41F8"/>
    <w:rsid w:val="00CF17D7"/>
    <w:rsid w:val="00CF7F86"/>
    <w:rsid w:val="00D0158E"/>
    <w:rsid w:val="00D031C7"/>
    <w:rsid w:val="00D04201"/>
    <w:rsid w:val="00D05E3C"/>
    <w:rsid w:val="00D12486"/>
    <w:rsid w:val="00D141ED"/>
    <w:rsid w:val="00D2132E"/>
    <w:rsid w:val="00D22608"/>
    <w:rsid w:val="00D24ECA"/>
    <w:rsid w:val="00D30C0C"/>
    <w:rsid w:val="00D32F45"/>
    <w:rsid w:val="00D344E1"/>
    <w:rsid w:val="00D35AA3"/>
    <w:rsid w:val="00D35FA8"/>
    <w:rsid w:val="00D372D2"/>
    <w:rsid w:val="00D405C6"/>
    <w:rsid w:val="00D4443C"/>
    <w:rsid w:val="00D44A68"/>
    <w:rsid w:val="00D45C5B"/>
    <w:rsid w:val="00D503BE"/>
    <w:rsid w:val="00D53CBF"/>
    <w:rsid w:val="00D53F8A"/>
    <w:rsid w:val="00D55E4C"/>
    <w:rsid w:val="00D61153"/>
    <w:rsid w:val="00D70C96"/>
    <w:rsid w:val="00D71640"/>
    <w:rsid w:val="00D72A53"/>
    <w:rsid w:val="00D75FB5"/>
    <w:rsid w:val="00D77715"/>
    <w:rsid w:val="00D9327D"/>
    <w:rsid w:val="00DA0B24"/>
    <w:rsid w:val="00DA0D4C"/>
    <w:rsid w:val="00DA1609"/>
    <w:rsid w:val="00DA47E7"/>
    <w:rsid w:val="00DB1B19"/>
    <w:rsid w:val="00DB7367"/>
    <w:rsid w:val="00DB7AC8"/>
    <w:rsid w:val="00DC28B9"/>
    <w:rsid w:val="00DD3A28"/>
    <w:rsid w:val="00DD5342"/>
    <w:rsid w:val="00DE05A6"/>
    <w:rsid w:val="00E05EDA"/>
    <w:rsid w:val="00E0723C"/>
    <w:rsid w:val="00E1100B"/>
    <w:rsid w:val="00E14F74"/>
    <w:rsid w:val="00E15B2E"/>
    <w:rsid w:val="00E30190"/>
    <w:rsid w:val="00E32AD3"/>
    <w:rsid w:val="00E369DA"/>
    <w:rsid w:val="00E414FB"/>
    <w:rsid w:val="00E433BA"/>
    <w:rsid w:val="00E45F62"/>
    <w:rsid w:val="00E52A07"/>
    <w:rsid w:val="00E55B10"/>
    <w:rsid w:val="00E56F09"/>
    <w:rsid w:val="00E6433C"/>
    <w:rsid w:val="00E65E59"/>
    <w:rsid w:val="00E75ABF"/>
    <w:rsid w:val="00E75CBB"/>
    <w:rsid w:val="00E81F54"/>
    <w:rsid w:val="00E82279"/>
    <w:rsid w:val="00E929A0"/>
    <w:rsid w:val="00E95F0E"/>
    <w:rsid w:val="00EA0392"/>
    <w:rsid w:val="00EA1965"/>
    <w:rsid w:val="00EA502A"/>
    <w:rsid w:val="00EA704E"/>
    <w:rsid w:val="00EB3AAA"/>
    <w:rsid w:val="00EC5F66"/>
    <w:rsid w:val="00ED2402"/>
    <w:rsid w:val="00ED3F48"/>
    <w:rsid w:val="00EE1D75"/>
    <w:rsid w:val="00EE2696"/>
    <w:rsid w:val="00EE2B3B"/>
    <w:rsid w:val="00EE34C1"/>
    <w:rsid w:val="00EF0B6E"/>
    <w:rsid w:val="00EF478D"/>
    <w:rsid w:val="00F027DD"/>
    <w:rsid w:val="00F070F4"/>
    <w:rsid w:val="00F078D6"/>
    <w:rsid w:val="00F12DBD"/>
    <w:rsid w:val="00F2139C"/>
    <w:rsid w:val="00F24429"/>
    <w:rsid w:val="00F26CF6"/>
    <w:rsid w:val="00F309D7"/>
    <w:rsid w:val="00F356EB"/>
    <w:rsid w:val="00F3712E"/>
    <w:rsid w:val="00F4116A"/>
    <w:rsid w:val="00F46F0E"/>
    <w:rsid w:val="00F477B1"/>
    <w:rsid w:val="00F50229"/>
    <w:rsid w:val="00F526B9"/>
    <w:rsid w:val="00F533FB"/>
    <w:rsid w:val="00F546DB"/>
    <w:rsid w:val="00F60625"/>
    <w:rsid w:val="00F60912"/>
    <w:rsid w:val="00F61690"/>
    <w:rsid w:val="00F633F9"/>
    <w:rsid w:val="00F64F20"/>
    <w:rsid w:val="00F76F9B"/>
    <w:rsid w:val="00F77BEA"/>
    <w:rsid w:val="00F80482"/>
    <w:rsid w:val="00F80ECB"/>
    <w:rsid w:val="00F8208E"/>
    <w:rsid w:val="00F82D2E"/>
    <w:rsid w:val="00F839D1"/>
    <w:rsid w:val="00F84B22"/>
    <w:rsid w:val="00F85559"/>
    <w:rsid w:val="00F871CC"/>
    <w:rsid w:val="00F91E4A"/>
    <w:rsid w:val="00F92BC6"/>
    <w:rsid w:val="00F9655D"/>
    <w:rsid w:val="00FA1F4C"/>
    <w:rsid w:val="00FA3321"/>
    <w:rsid w:val="00FA400E"/>
    <w:rsid w:val="00FA6441"/>
    <w:rsid w:val="00FA7367"/>
    <w:rsid w:val="00FB4CB4"/>
    <w:rsid w:val="00FB5663"/>
    <w:rsid w:val="00FB6CB2"/>
    <w:rsid w:val="00FB7994"/>
    <w:rsid w:val="00FB7C4E"/>
    <w:rsid w:val="00FC48AA"/>
    <w:rsid w:val="00FC4D68"/>
    <w:rsid w:val="00FC74BC"/>
    <w:rsid w:val="00FD5F3A"/>
    <w:rsid w:val="00FE04C6"/>
    <w:rsid w:val="00FE2A7E"/>
    <w:rsid w:val="00FE4944"/>
    <w:rsid w:val="00FF14B9"/>
    <w:rsid w:val="00FF2700"/>
    <w:rsid w:val="00FF2A39"/>
    <w:rsid w:val="00FF34AB"/>
    <w:rsid w:val="00FF39CC"/>
    <w:rsid w:val="00FF4753"/>
    <w:rsid w:val="00FF67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A0EC0-4EAF-4001-BA56-330AB60A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285"/>
  </w:style>
  <w:style w:type="paragraph" w:styleId="berschrift1">
    <w:name w:val="heading 1"/>
    <w:basedOn w:val="Standard"/>
    <w:next w:val="Standard"/>
    <w:link w:val="berschrift1Zchn"/>
    <w:uiPriority w:val="9"/>
    <w:qFormat/>
    <w:rsid w:val="00826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DBD"/>
    <w:pPr>
      <w:ind w:left="720"/>
      <w:contextualSpacing/>
    </w:pPr>
  </w:style>
  <w:style w:type="table" w:styleId="Tabellenraster">
    <w:name w:val="Table Grid"/>
    <w:basedOn w:val="NormaleTabelle"/>
    <w:uiPriority w:val="59"/>
    <w:rsid w:val="00F820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826ABA"/>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B21FF"/>
    <w:rPr>
      <w:color w:val="0000FF" w:themeColor="hyperlink"/>
      <w:u w:val="single"/>
    </w:rPr>
  </w:style>
  <w:style w:type="character" w:styleId="Kommentarzeichen">
    <w:name w:val="annotation reference"/>
    <w:basedOn w:val="Absatz-Standardschriftart"/>
    <w:uiPriority w:val="99"/>
    <w:semiHidden/>
    <w:unhideWhenUsed/>
    <w:rsid w:val="00295BE5"/>
    <w:rPr>
      <w:sz w:val="16"/>
      <w:szCs w:val="16"/>
    </w:rPr>
  </w:style>
  <w:style w:type="paragraph" w:styleId="Kommentartext">
    <w:name w:val="annotation text"/>
    <w:basedOn w:val="Standard"/>
    <w:link w:val="KommentartextZchn"/>
    <w:uiPriority w:val="99"/>
    <w:semiHidden/>
    <w:unhideWhenUsed/>
    <w:rsid w:val="00295B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BE5"/>
    <w:rPr>
      <w:sz w:val="20"/>
      <w:szCs w:val="20"/>
    </w:rPr>
  </w:style>
  <w:style w:type="paragraph" w:styleId="Kommentarthema">
    <w:name w:val="annotation subject"/>
    <w:basedOn w:val="Kommentartext"/>
    <w:next w:val="Kommentartext"/>
    <w:link w:val="KommentarthemaZchn"/>
    <w:uiPriority w:val="99"/>
    <w:semiHidden/>
    <w:unhideWhenUsed/>
    <w:rsid w:val="00295BE5"/>
    <w:rPr>
      <w:b/>
      <w:bCs/>
    </w:rPr>
  </w:style>
  <w:style w:type="character" w:customStyle="1" w:styleId="KommentarthemaZchn">
    <w:name w:val="Kommentarthema Zchn"/>
    <w:basedOn w:val="KommentartextZchn"/>
    <w:link w:val="Kommentarthema"/>
    <w:uiPriority w:val="99"/>
    <w:semiHidden/>
    <w:rsid w:val="00295BE5"/>
    <w:rPr>
      <w:b/>
      <w:bCs/>
      <w:sz w:val="20"/>
      <w:szCs w:val="20"/>
    </w:rPr>
  </w:style>
  <w:style w:type="paragraph" w:styleId="Sprechblasentext">
    <w:name w:val="Balloon Text"/>
    <w:basedOn w:val="Standard"/>
    <w:link w:val="SprechblasentextZchn"/>
    <w:uiPriority w:val="99"/>
    <w:semiHidden/>
    <w:unhideWhenUsed/>
    <w:rsid w:val="00295B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895">
      <w:bodyDiv w:val="1"/>
      <w:marLeft w:val="0"/>
      <w:marRight w:val="0"/>
      <w:marTop w:val="0"/>
      <w:marBottom w:val="0"/>
      <w:divBdr>
        <w:top w:val="none" w:sz="0" w:space="0" w:color="auto"/>
        <w:left w:val="none" w:sz="0" w:space="0" w:color="auto"/>
        <w:bottom w:val="none" w:sz="0" w:space="0" w:color="auto"/>
        <w:right w:val="none" w:sz="0" w:space="0" w:color="auto"/>
      </w:divBdr>
      <w:divsChild>
        <w:div w:id="400760564">
          <w:marLeft w:val="547"/>
          <w:marRight w:val="0"/>
          <w:marTop w:val="0"/>
          <w:marBottom w:val="0"/>
          <w:divBdr>
            <w:top w:val="none" w:sz="0" w:space="0" w:color="auto"/>
            <w:left w:val="none" w:sz="0" w:space="0" w:color="auto"/>
            <w:bottom w:val="none" w:sz="0" w:space="0" w:color="auto"/>
            <w:right w:val="none" w:sz="0" w:space="0" w:color="auto"/>
          </w:divBdr>
        </w:div>
        <w:div w:id="2036271823">
          <w:marLeft w:val="547"/>
          <w:marRight w:val="0"/>
          <w:marTop w:val="0"/>
          <w:marBottom w:val="0"/>
          <w:divBdr>
            <w:top w:val="none" w:sz="0" w:space="0" w:color="auto"/>
            <w:left w:val="none" w:sz="0" w:space="0" w:color="auto"/>
            <w:bottom w:val="none" w:sz="0" w:space="0" w:color="auto"/>
            <w:right w:val="none" w:sz="0" w:space="0" w:color="auto"/>
          </w:divBdr>
        </w:div>
        <w:div w:id="779565606">
          <w:marLeft w:val="547"/>
          <w:marRight w:val="0"/>
          <w:marTop w:val="0"/>
          <w:marBottom w:val="0"/>
          <w:divBdr>
            <w:top w:val="none" w:sz="0" w:space="0" w:color="auto"/>
            <w:left w:val="none" w:sz="0" w:space="0" w:color="auto"/>
            <w:bottom w:val="none" w:sz="0" w:space="0" w:color="auto"/>
            <w:right w:val="none" w:sz="0" w:space="0" w:color="auto"/>
          </w:divBdr>
        </w:div>
        <w:div w:id="1678456155">
          <w:marLeft w:val="547"/>
          <w:marRight w:val="0"/>
          <w:marTop w:val="0"/>
          <w:marBottom w:val="0"/>
          <w:divBdr>
            <w:top w:val="none" w:sz="0" w:space="0" w:color="auto"/>
            <w:left w:val="none" w:sz="0" w:space="0" w:color="auto"/>
            <w:bottom w:val="none" w:sz="0" w:space="0" w:color="auto"/>
            <w:right w:val="none" w:sz="0" w:space="0" w:color="auto"/>
          </w:divBdr>
        </w:div>
        <w:div w:id="9185225">
          <w:marLeft w:val="547"/>
          <w:marRight w:val="0"/>
          <w:marTop w:val="0"/>
          <w:marBottom w:val="0"/>
          <w:divBdr>
            <w:top w:val="none" w:sz="0" w:space="0" w:color="auto"/>
            <w:left w:val="none" w:sz="0" w:space="0" w:color="auto"/>
            <w:bottom w:val="none" w:sz="0" w:space="0" w:color="auto"/>
            <w:right w:val="none" w:sz="0" w:space="0" w:color="auto"/>
          </w:divBdr>
        </w:div>
        <w:div w:id="1304653496">
          <w:marLeft w:val="547"/>
          <w:marRight w:val="0"/>
          <w:marTop w:val="0"/>
          <w:marBottom w:val="0"/>
          <w:divBdr>
            <w:top w:val="none" w:sz="0" w:space="0" w:color="auto"/>
            <w:left w:val="none" w:sz="0" w:space="0" w:color="auto"/>
            <w:bottom w:val="none" w:sz="0" w:space="0" w:color="auto"/>
            <w:right w:val="none" w:sz="0" w:space="0" w:color="auto"/>
          </w:divBdr>
        </w:div>
        <w:div w:id="1020427874">
          <w:marLeft w:val="547"/>
          <w:marRight w:val="0"/>
          <w:marTop w:val="0"/>
          <w:marBottom w:val="0"/>
          <w:divBdr>
            <w:top w:val="none" w:sz="0" w:space="0" w:color="auto"/>
            <w:left w:val="none" w:sz="0" w:space="0" w:color="auto"/>
            <w:bottom w:val="none" w:sz="0" w:space="0" w:color="auto"/>
            <w:right w:val="none" w:sz="0" w:space="0" w:color="auto"/>
          </w:divBdr>
        </w:div>
        <w:div w:id="610825310">
          <w:marLeft w:val="547"/>
          <w:marRight w:val="0"/>
          <w:marTop w:val="0"/>
          <w:marBottom w:val="0"/>
          <w:divBdr>
            <w:top w:val="none" w:sz="0" w:space="0" w:color="auto"/>
            <w:left w:val="none" w:sz="0" w:space="0" w:color="auto"/>
            <w:bottom w:val="none" w:sz="0" w:space="0" w:color="auto"/>
            <w:right w:val="none" w:sz="0" w:space="0" w:color="auto"/>
          </w:divBdr>
        </w:div>
        <w:div w:id="1906524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2607</Words>
  <Characters>13820</Characters>
  <Application>Microsoft Office Word</Application>
  <DocSecurity>0</DocSecurity>
  <Lines>115</Lines>
  <Paragraphs>32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Grizli777</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Chrstiansen</dc:creator>
  <cp:lastModifiedBy>Jens-Uwe Kumpch</cp:lastModifiedBy>
  <cp:revision>2</cp:revision>
  <cp:lastPrinted>2015-11-18T20:15:00Z</cp:lastPrinted>
  <dcterms:created xsi:type="dcterms:W3CDTF">2015-11-21T13:55:00Z</dcterms:created>
  <dcterms:modified xsi:type="dcterms:W3CDTF">2015-11-21T13:55:00Z</dcterms:modified>
</cp:coreProperties>
</file>